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974A3B">
        <w:tblPrEx>
          <w:tblCellMar>
            <w:top w:w="0" w:type="dxa"/>
            <w:bottom w:w="0" w:type="dxa"/>
          </w:tblCellMar>
        </w:tblPrEx>
        <w:trPr>
          <w:cantSplit/>
        </w:trPr>
        <w:tc>
          <w:tcPr>
            <w:tcW w:w="9558" w:type="dxa"/>
            <w:gridSpan w:val="6"/>
            <w:tcBorders>
              <w:top w:val="nil"/>
              <w:left w:val="single" w:sz="12" w:space="0" w:color="000000"/>
              <w:bottom w:val="nil"/>
              <w:right w:val="single" w:sz="12" w:space="0" w:color="000000"/>
            </w:tcBorders>
          </w:tcPr>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rPr>
                <w:rFonts w:ascii="Arial" w:hAnsi="Arial"/>
                <w:b/>
                <w:i/>
                <w:lang w:val="en-GB"/>
              </w:rPr>
            </w:pPr>
            <w:r>
              <w:rPr>
                <w:rFonts w:ascii="Arial" w:hAnsi="Arial"/>
                <w:b/>
                <w:i/>
                <w:lang w:val="en-GB"/>
              </w:rPr>
              <w:t xml:space="preserve">                    </w:t>
            </w:r>
            <w:r w:rsidRPr="000F6B62">
              <w:rPr>
                <w:rFonts w:ascii="Arial" w:hAnsi="Arial"/>
                <w:b/>
                <w:i/>
                <w:lang w:val="en-GB"/>
              </w:rPr>
              <w:t>SAULT COLLEGE OF APPLIED ARTS AND TECHNOLOGY</w:t>
            </w:r>
          </w:p>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SAULT STE. MARIE, ONTARIO</w:t>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i/>
                <w:lang w:val="en-GB"/>
              </w:rPr>
            </w:pPr>
          </w:p>
          <w:p w:rsidR="00974A3B" w:rsidRPr="000F6B62" w:rsidRDefault="00433773" w:rsidP="00974A3B">
            <w:pPr>
              <w:tabs>
                <w:tab w:val="center" w:pos="4560"/>
              </w:tabs>
              <w:jc w:val="center"/>
              <w:rPr>
                <w:rFonts w:ascii="Arial" w:hAnsi="Arial"/>
                <w:i/>
                <w:lang w:val="en-GB"/>
              </w:rPr>
            </w:pPr>
            <w:r>
              <w:rPr>
                <w:rFonts w:ascii="Arial" w:hAnsi="Arial"/>
                <w:i/>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COURSE OUTLINE</w:t>
            </w:r>
          </w:p>
          <w:p w:rsidR="00974A3B" w:rsidRPr="000F6B62" w:rsidRDefault="00974A3B" w:rsidP="00974A3B">
            <w:pPr>
              <w:tabs>
                <w:tab w:val="center" w:pos="4560"/>
              </w:tabs>
              <w:jc w:val="center"/>
              <w:rPr>
                <w:rFonts w:ascii="Arial" w:hAnsi="Arial"/>
                <w:i/>
                <w:lang w:val="en-GB"/>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COURSE TITLE:</w:t>
            </w:r>
          </w:p>
          <w:p w:rsidR="00974A3B" w:rsidRDefault="00974A3B">
            <w:pPr>
              <w:rPr>
                <w:rFonts w:ascii="Arial" w:hAnsi="Arial"/>
                <w:b/>
              </w:rPr>
            </w:pPr>
          </w:p>
        </w:tc>
        <w:tc>
          <w:tcPr>
            <w:tcW w:w="7040" w:type="dxa"/>
            <w:gridSpan w:val="5"/>
          </w:tcPr>
          <w:p w:rsidR="00974A3B" w:rsidRDefault="00974A3B">
            <w:pPr>
              <w:rPr>
                <w:rFonts w:ascii="Arial" w:hAnsi="Arial"/>
              </w:rPr>
            </w:pPr>
            <w:r>
              <w:rPr>
                <w:rFonts w:ascii="Arial" w:hAnsi="Arial"/>
              </w:rPr>
              <w:t>Design History</w:t>
            </w:r>
            <w:r w:rsidR="008746F0">
              <w:rPr>
                <w:rFonts w:ascii="Arial" w:hAnsi="Arial"/>
              </w:rPr>
              <w:t xml:space="preserve"> 1</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CODE NO. :</w:t>
            </w:r>
          </w:p>
          <w:p w:rsidR="00974A3B" w:rsidRDefault="00974A3B">
            <w:pPr>
              <w:rPr>
                <w:rFonts w:ascii="Arial" w:hAnsi="Arial"/>
                <w:b/>
              </w:rPr>
            </w:pPr>
          </w:p>
        </w:tc>
        <w:tc>
          <w:tcPr>
            <w:tcW w:w="3402" w:type="dxa"/>
            <w:gridSpan w:val="2"/>
          </w:tcPr>
          <w:p w:rsidR="00974A3B" w:rsidRDefault="00974A3B">
            <w:pPr>
              <w:rPr>
                <w:rFonts w:ascii="Arial" w:hAnsi="Arial"/>
              </w:rPr>
            </w:pPr>
            <w:r>
              <w:rPr>
                <w:rFonts w:ascii="Arial" w:hAnsi="Arial"/>
              </w:rPr>
              <w:t>ADV 123</w:t>
            </w:r>
          </w:p>
        </w:tc>
        <w:tc>
          <w:tcPr>
            <w:tcW w:w="1701" w:type="dxa"/>
          </w:tcPr>
          <w:p w:rsidR="00974A3B" w:rsidRDefault="00974A3B">
            <w:pPr>
              <w:rPr>
                <w:rFonts w:ascii="Arial" w:hAnsi="Arial"/>
                <w:b/>
              </w:rPr>
            </w:pPr>
            <w:r>
              <w:rPr>
                <w:rFonts w:ascii="Arial" w:hAnsi="Arial"/>
                <w:b/>
                <w:lang w:val="en-GB"/>
              </w:rPr>
              <w:t>SEMESTER:</w:t>
            </w:r>
          </w:p>
        </w:tc>
        <w:tc>
          <w:tcPr>
            <w:tcW w:w="1937" w:type="dxa"/>
            <w:gridSpan w:val="2"/>
          </w:tcPr>
          <w:p w:rsidR="00974A3B" w:rsidRDefault="00974A3B">
            <w:pPr>
              <w:rPr>
                <w:rFonts w:ascii="Arial" w:hAnsi="Arial"/>
              </w:rPr>
            </w:pPr>
            <w:r>
              <w:rPr>
                <w:rFonts w:ascii="Arial" w:hAnsi="Arial"/>
              </w:rPr>
              <w:t>02</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PROGRAM:</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Graphic Design</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AUTHOR:</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Terry Hill</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DATE:</w:t>
            </w:r>
          </w:p>
          <w:p w:rsidR="00974A3B" w:rsidRDefault="00974A3B">
            <w:pPr>
              <w:rPr>
                <w:rFonts w:ascii="Arial" w:hAnsi="Arial"/>
              </w:rPr>
            </w:pPr>
          </w:p>
        </w:tc>
        <w:tc>
          <w:tcPr>
            <w:tcW w:w="1730" w:type="dxa"/>
          </w:tcPr>
          <w:p w:rsidR="00974A3B" w:rsidRDefault="00685EFD" w:rsidP="00974A3B">
            <w:pPr>
              <w:rPr>
                <w:rFonts w:ascii="Arial" w:hAnsi="Arial"/>
              </w:rPr>
            </w:pPr>
            <w:r>
              <w:rPr>
                <w:rFonts w:ascii="Arial" w:hAnsi="Arial"/>
              </w:rPr>
              <w:t>May 13</w:t>
            </w:r>
          </w:p>
        </w:tc>
        <w:tc>
          <w:tcPr>
            <w:tcW w:w="3600" w:type="dxa"/>
            <w:gridSpan w:val="3"/>
          </w:tcPr>
          <w:p w:rsidR="00974A3B" w:rsidRDefault="00974A3B">
            <w:pPr>
              <w:rPr>
                <w:rFonts w:ascii="Arial" w:hAnsi="Arial"/>
              </w:rPr>
            </w:pPr>
            <w:r>
              <w:rPr>
                <w:rFonts w:ascii="Arial" w:hAnsi="Arial"/>
                <w:b/>
                <w:lang w:val="en-GB"/>
              </w:rPr>
              <w:t>PREVIOUS OUTLINE DATED:</w:t>
            </w:r>
          </w:p>
        </w:tc>
        <w:tc>
          <w:tcPr>
            <w:tcW w:w="1710" w:type="dxa"/>
          </w:tcPr>
          <w:p w:rsidR="00974A3B" w:rsidRDefault="00685EFD" w:rsidP="004C5F31">
            <w:pPr>
              <w:rPr>
                <w:rFonts w:ascii="Arial" w:hAnsi="Arial"/>
              </w:rPr>
            </w:pPr>
            <w:r>
              <w:rPr>
                <w:rFonts w:ascii="Arial" w:hAnsi="Arial"/>
              </w:rPr>
              <w:t>Nov 12</w:t>
            </w:r>
          </w:p>
        </w:tc>
      </w:tr>
      <w:tr w:rsidR="00974A3B">
        <w:tblPrEx>
          <w:tblCellMar>
            <w:top w:w="0" w:type="dxa"/>
            <w:bottom w:w="0" w:type="dxa"/>
          </w:tblCellMar>
        </w:tblPrEx>
        <w:trPr>
          <w:cantSplit/>
        </w:trPr>
        <w:tc>
          <w:tcPr>
            <w:tcW w:w="2518" w:type="dxa"/>
          </w:tcPr>
          <w:p w:rsidR="00974A3B" w:rsidRDefault="00974A3B">
            <w:pPr>
              <w:rPr>
                <w:rFonts w:ascii="Arial" w:hAnsi="Arial"/>
              </w:rPr>
            </w:pPr>
            <w:r>
              <w:rPr>
                <w:rFonts w:ascii="Arial" w:hAnsi="Arial"/>
                <w:b/>
                <w:lang w:val="en-GB"/>
              </w:rPr>
              <w:t>APPROVED:</w:t>
            </w:r>
          </w:p>
        </w:tc>
        <w:tc>
          <w:tcPr>
            <w:tcW w:w="5330" w:type="dxa"/>
            <w:gridSpan w:val="4"/>
          </w:tcPr>
          <w:p w:rsidR="00974A3B" w:rsidRDefault="00B35918" w:rsidP="00974A3B">
            <w:pPr>
              <w:jc w:val="center"/>
              <w:rPr>
                <w:rFonts w:ascii="Arial" w:hAnsi="Arial"/>
              </w:rPr>
            </w:pPr>
            <w:r>
              <w:rPr>
                <w:rFonts w:ascii="Arial" w:hAnsi="Arial"/>
              </w:rPr>
              <w:t>“Colin Kirkwood”</w:t>
            </w:r>
          </w:p>
          <w:p w:rsidR="00974A3B" w:rsidRDefault="00974A3B" w:rsidP="00974A3B">
            <w:pPr>
              <w:jc w:val="center"/>
              <w:rPr>
                <w:rFonts w:ascii="Arial" w:hAnsi="Arial"/>
              </w:rPr>
            </w:pPr>
          </w:p>
        </w:tc>
        <w:tc>
          <w:tcPr>
            <w:tcW w:w="1710" w:type="dxa"/>
          </w:tcPr>
          <w:p w:rsidR="00974A3B" w:rsidRPr="00983D18" w:rsidRDefault="00B35918" w:rsidP="00974A3B">
            <w:pPr>
              <w:jc w:val="center"/>
              <w:rPr>
                <w:rFonts w:ascii="Arial" w:hAnsi="Arial"/>
                <w:lang w:val="en-GB"/>
              </w:rPr>
            </w:pPr>
            <w:r>
              <w:rPr>
                <w:rFonts w:ascii="Arial" w:hAnsi="Arial"/>
                <w:lang w:val="en-GB"/>
              </w:rPr>
              <w:t>May 22/13</w:t>
            </w:r>
            <w:bookmarkStart w:id="0" w:name="_GoBack"/>
            <w:bookmarkEnd w:id="0"/>
          </w:p>
          <w:p w:rsidR="00974A3B" w:rsidRDefault="00974A3B" w:rsidP="00974A3B">
            <w:pPr>
              <w:jc w:val="center"/>
              <w:rPr>
                <w:rFonts w:ascii="Arial" w:hAnsi="Arial"/>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p>
        </w:tc>
        <w:tc>
          <w:tcPr>
            <w:tcW w:w="5330" w:type="dxa"/>
            <w:gridSpan w:val="4"/>
          </w:tcPr>
          <w:p w:rsidR="00974A3B" w:rsidRDefault="00974A3B" w:rsidP="00974A3B">
            <w:pPr>
              <w:jc w:val="center"/>
              <w:rPr>
                <w:rFonts w:ascii="Arial" w:hAnsi="Arial"/>
                <w:b/>
              </w:rPr>
            </w:pPr>
            <w:r>
              <w:rPr>
                <w:rFonts w:ascii="Arial" w:hAnsi="Arial"/>
                <w:b/>
              </w:rPr>
              <w:t>__________________________________</w:t>
            </w:r>
          </w:p>
          <w:p w:rsidR="00974A3B" w:rsidRPr="00B554E4" w:rsidRDefault="004423BE" w:rsidP="00974A3B">
            <w:pPr>
              <w:jc w:val="center"/>
              <w:rPr>
                <w:rFonts w:ascii="Arial" w:hAnsi="Arial"/>
                <w:b/>
              </w:rPr>
            </w:pPr>
            <w:r>
              <w:rPr>
                <w:rFonts w:ascii="Arial" w:hAnsi="Arial"/>
                <w:b/>
              </w:rPr>
              <w:t>Dean</w:t>
            </w:r>
          </w:p>
          <w:p w:rsidR="00974A3B" w:rsidRDefault="00974A3B">
            <w:pPr>
              <w:rPr>
                <w:rFonts w:ascii="Arial" w:hAnsi="Arial"/>
              </w:rPr>
            </w:pPr>
          </w:p>
        </w:tc>
        <w:tc>
          <w:tcPr>
            <w:tcW w:w="1710" w:type="dxa"/>
          </w:tcPr>
          <w:p w:rsidR="00974A3B" w:rsidRPr="00D92C8E" w:rsidRDefault="00974A3B" w:rsidP="00974A3B">
            <w:pPr>
              <w:jc w:val="center"/>
              <w:rPr>
                <w:rFonts w:ascii="Arial" w:hAnsi="Arial"/>
                <w:lang w:val="en-GB"/>
              </w:rPr>
            </w:pPr>
            <w:r w:rsidRPr="00D92C8E">
              <w:rPr>
                <w:rFonts w:ascii="Arial" w:hAnsi="Arial"/>
                <w:lang w:val="en-GB"/>
              </w:rPr>
              <w:t>__________</w:t>
            </w:r>
          </w:p>
          <w:p w:rsidR="00974A3B" w:rsidRDefault="00974A3B" w:rsidP="00974A3B">
            <w:pPr>
              <w:jc w:val="center"/>
              <w:rPr>
                <w:rFonts w:ascii="Arial" w:hAnsi="Arial"/>
              </w:rPr>
            </w:pPr>
            <w:r>
              <w:rPr>
                <w:rFonts w:ascii="Arial" w:hAnsi="Arial"/>
                <w:b/>
                <w:lang w:val="en-GB"/>
              </w:rPr>
              <w:t>DATE</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TOTAL CREDITS: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4</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PREREQUISITE(S):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College and Program Admission Requirements</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HOURS/WEEK:</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2</w:t>
            </w:r>
          </w:p>
        </w:tc>
      </w:tr>
      <w:tr w:rsidR="00974A3B">
        <w:tblPrEx>
          <w:tblCellMar>
            <w:top w:w="0" w:type="dxa"/>
            <w:bottom w:w="0" w:type="dxa"/>
          </w:tblCellMar>
        </w:tblPrEx>
        <w:trPr>
          <w:cantSplit/>
        </w:trPr>
        <w:tc>
          <w:tcPr>
            <w:tcW w:w="9558" w:type="dxa"/>
            <w:gridSpan w:val="6"/>
          </w:tcPr>
          <w:p w:rsidR="00974A3B" w:rsidRDefault="00974A3B">
            <w:pPr>
              <w:pStyle w:val="Heading2"/>
              <w:tabs>
                <w:tab w:val="center" w:pos="4560"/>
              </w:tabs>
              <w:rPr>
                <w:rFonts w:ascii="Arial" w:hAnsi="Arial"/>
              </w:rPr>
            </w:pPr>
          </w:p>
          <w:p w:rsidR="00974A3B" w:rsidRDefault="004423BE">
            <w:pPr>
              <w:pStyle w:val="Heading2"/>
              <w:tabs>
                <w:tab w:val="center" w:pos="4560"/>
              </w:tabs>
              <w:rPr>
                <w:rFonts w:ascii="Arial" w:hAnsi="Arial"/>
              </w:rPr>
            </w:pPr>
            <w:r>
              <w:rPr>
                <w:rFonts w:ascii="Arial" w:hAnsi="Arial"/>
              </w:rPr>
              <w:t>Copyright ©2013</w:t>
            </w:r>
            <w:r w:rsidR="00974A3B">
              <w:rPr>
                <w:rFonts w:ascii="Arial" w:hAnsi="Arial"/>
              </w:rPr>
              <w:t xml:space="preserve"> </w:t>
            </w:r>
            <w:proofErr w:type="gramStart"/>
            <w:r w:rsidR="00974A3B">
              <w:rPr>
                <w:rFonts w:ascii="Arial" w:hAnsi="Arial"/>
              </w:rPr>
              <w:t>The</w:t>
            </w:r>
            <w:proofErr w:type="gramEnd"/>
            <w:r w:rsidR="00974A3B">
              <w:rPr>
                <w:rFonts w:ascii="Arial" w:hAnsi="Arial"/>
              </w:rPr>
              <w:t xml:space="preserve"> Sault College of Applied Arts &amp; Technology</w:t>
            </w:r>
          </w:p>
          <w:p w:rsidR="00974A3B" w:rsidRDefault="00974A3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74A3B" w:rsidRDefault="00974A3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Colin Kirkwood, Dean</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School of Environment, Technology and Business</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705-759-2554, ext. 2688</w:t>
            </w:r>
          </w:p>
        </w:tc>
      </w:tr>
    </w:tbl>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c>
          <w:tcPr>
            <w:tcW w:w="675" w:type="dxa"/>
          </w:tcPr>
          <w:p w:rsidR="00974A3B" w:rsidRDefault="00974A3B">
            <w:pPr>
              <w:rPr>
                <w:rFonts w:ascii="Arial" w:hAnsi="Arial"/>
                <w:b/>
              </w:rPr>
            </w:pPr>
            <w:r>
              <w:rPr>
                <w:rFonts w:ascii="Arial" w:hAnsi="Arial"/>
                <w:b/>
              </w:rPr>
              <w:t>I.</w:t>
            </w:r>
          </w:p>
        </w:tc>
        <w:tc>
          <w:tcPr>
            <w:tcW w:w="8793" w:type="dxa"/>
          </w:tcPr>
          <w:p w:rsidR="00974A3B" w:rsidRDefault="00974A3B">
            <w:pPr>
              <w:rPr>
                <w:rFonts w:ascii="Arial" w:hAnsi="Arial"/>
                <w:b/>
              </w:rPr>
            </w:pPr>
            <w:r>
              <w:rPr>
                <w:rFonts w:ascii="Arial" w:hAnsi="Arial"/>
                <w:b/>
              </w:rPr>
              <w:t xml:space="preserve">COURSE DESCRIPTION:  </w:t>
            </w:r>
          </w:p>
          <w:p w:rsidR="00974A3B" w:rsidRDefault="00974A3B">
            <w:pPr>
              <w:rPr>
                <w:rFonts w:ascii="Arial" w:hAnsi="Arial"/>
                <w:b/>
              </w:rPr>
            </w:pPr>
          </w:p>
          <w:p w:rsidR="00974A3B" w:rsidRPr="00E10A45" w:rsidRDefault="00974A3B" w:rsidP="00974A3B">
            <w:pPr>
              <w:rPr>
                <w:rFonts w:ascii="Helvetica" w:hAnsi="Helvetica"/>
                <w:strike/>
              </w:rPr>
            </w:pPr>
            <w:r>
              <w:rPr>
                <w:rFonts w:ascii="Arial" w:hAnsi="Arial"/>
              </w:rPr>
              <w:t>This survey course in design history will allow the student to explore past stylistic movements in design starting with medieval times and illuminated manuscripts and moving along to the invention of moveable type, Victorian design and the industrial revolution, the advent of photography, the arts and crafts movement, art nouveau, and ending with the “isms” of the early</w:t>
            </w:r>
            <w:r w:rsidR="00B63902">
              <w:rPr>
                <w:rFonts w:ascii="Arial" w:hAnsi="Arial"/>
              </w:rPr>
              <w:t xml:space="preserve"> 20</w:t>
            </w:r>
            <w:r w:rsidR="00B63902" w:rsidRPr="00B63902">
              <w:rPr>
                <w:rFonts w:ascii="Arial" w:hAnsi="Arial"/>
                <w:vertAlign w:val="superscript"/>
              </w:rPr>
              <w:t>th</w:t>
            </w:r>
            <w:r w:rsidR="00B63902">
              <w:rPr>
                <w:rFonts w:ascii="Arial" w:hAnsi="Arial"/>
              </w:rPr>
              <w:t xml:space="preserve"> century</w:t>
            </w:r>
            <w:r>
              <w:rPr>
                <w:rFonts w:ascii="Arial" w:hAnsi="Arial"/>
              </w:rPr>
              <w:t>. Particular attention will be given to the relationship of design style and technological advances of the time</w:t>
            </w:r>
            <w:r w:rsidRPr="00E10A45">
              <w:rPr>
                <w:rFonts w:ascii="Arial" w:hAnsi="Arial"/>
                <w:strike/>
              </w:rPr>
              <w:t>.</w:t>
            </w:r>
          </w:p>
          <w:p w:rsidR="00974A3B" w:rsidRPr="00983D18"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w:t>
            </w:r>
          </w:p>
        </w:tc>
        <w:tc>
          <w:tcPr>
            <w:tcW w:w="8793" w:type="dxa"/>
            <w:gridSpan w:val="2"/>
          </w:tcPr>
          <w:p w:rsidR="00974A3B" w:rsidRDefault="00974A3B">
            <w:pPr>
              <w:rPr>
                <w:rFonts w:ascii="Arial" w:hAnsi="Arial"/>
                <w:b/>
              </w:rPr>
            </w:pPr>
            <w:r>
              <w:rPr>
                <w:rFonts w:ascii="Arial" w:hAnsi="Arial"/>
                <w:b/>
              </w:rPr>
              <w:t>LEARNING OUTCOMES AND ELEMENTS OF THE PERFORMANCE:</w:t>
            </w:r>
          </w:p>
          <w:p w:rsidR="00974A3B" w:rsidRDefault="00974A3B">
            <w:pPr>
              <w:rPr>
                <w:rFonts w:ascii="Arial" w:hAnsi="Arial"/>
              </w:rPr>
            </w:pPr>
          </w:p>
        </w:tc>
      </w:tr>
      <w:tr w:rsidR="00974A3B" w:rsidRPr="00A6476D">
        <w:tblPrEx>
          <w:tblCellMar>
            <w:top w:w="0" w:type="dxa"/>
            <w:bottom w:w="0" w:type="dxa"/>
          </w:tblCellMar>
        </w:tblPrEx>
        <w:trPr>
          <w:cantSplit/>
        </w:trPr>
        <w:tc>
          <w:tcPr>
            <w:tcW w:w="675" w:type="dxa"/>
          </w:tcPr>
          <w:p w:rsidR="00974A3B" w:rsidRDefault="00974A3B">
            <w:pPr>
              <w:rPr>
                <w:rFonts w:ascii="Arial" w:hAnsi="Arial"/>
              </w:rPr>
            </w:pPr>
          </w:p>
        </w:tc>
        <w:tc>
          <w:tcPr>
            <w:tcW w:w="8793" w:type="dxa"/>
            <w:gridSpan w:val="2"/>
          </w:tcPr>
          <w:p w:rsidR="00974A3B" w:rsidRPr="00A6476D" w:rsidRDefault="00974A3B">
            <w:pPr>
              <w:rPr>
                <w:rFonts w:ascii="Arial" w:hAnsi="Arial"/>
              </w:rPr>
            </w:pPr>
            <w:r w:rsidRPr="00A6476D">
              <w:rPr>
                <w:rFonts w:ascii="Arial" w:hAnsi="Arial"/>
              </w:rPr>
              <w:t>Upon successful completion of this course, the student will demonstrate the ability to:</w:t>
            </w:r>
          </w:p>
          <w:p w:rsidR="00974A3B" w:rsidRPr="00A6476D" w:rsidRDefault="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1.</w:t>
            </w:r>
          </w:p>
        </w:tc>
        <w:tc>
          <w:tcPr>
            <w:tcW w:w="8226" w:type="dxa"/>
          </w:tcPr>
          <w:p w:rsidR="00974A3B" w:rsidRPr="00A6476D" w:rsidRDefault="00974A3B" w:rsidP="00974A3B">
            <w:pPr>
              <w:pStyle w:val="ahead2"/>
              <w:rPr>
                <w:rFonts w:ascii="Helvetica" w:hAnsi="Helvetica"/>
                <w:b/>
              </w:rPr>
            </w:pPr>
            <w:r w:rsidRPr="00A6476D">
              <w:rPr>
                <w:rFonts w:ascii="Helvetica" w:hAnsi="Helvetica"/>
                <w:b/>
              </w:rPr>
              <w:t xml:space="preserve">Recognize </w:t>
            </w:r>
            <w:r>
              <w:rPr>
                <w:rFonts w:ascii="Helvetica" w:hAnsi="Helvetica"/>
                <w:b/>
              </w:rPr>
              <w:t>and describe historical development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u w:val="single"/>
              </w:rPr>
            </w:pPr>
            <w:r w:rsidRPr="00A6476D">
              <w:rPr>
                <w:rFonts w:ascii="Helvetica" w:hAnsi="Helvetica"/>
                <w:u w:val="single"/>
              </w:rPr>
              <w:t>Potential Elements of the Performance:</w:t>
            </w:r>
          </w:p>
          <w:p w:rsidR="00974A3B" w:rsidRDefault="00974A3B">
            <w:pPr>
              <w:rPr>
                <w:rFonts w:ascii="Helvetica" w:hAnsi="Helvetica"/>
              </w:rPr>
            </w:pPr>
            <w:r>
              <w:rPr>
                <w:rFonts w:ascii="Helvetica" w:hAnsi="Helvetica"/>
              </w:rPr>
              <w:t>Demonstrate an ability to identify hallmark characteristics if stylistic trends both verbally and visually</w:t>
            </w:r>
          </w:p>
          <w:p w:rsidR="00974A3B" w:rsidRDefault="00974A3B">
            <w:pPr>
              <w:rPr>
                <w:rFonts w:ascii="Helvetica" w:hAnsi="Helvetica"/>
              </w:rPr>
            </w:pPr>
            <w:r>
              <w:rPr>
                <w:rFonts w:ascii="Helvetica" w:hAnsi="Helvetica"/>
              </w:rPr>
              <w:t>Demonstrate an ability to link design styles and trends to a historical timeline</w:t>
            </w:r>
          </w:p>
          <w:p w:rsidR="00974A3B" w:rsidRPr="00A6476D" w:rsidRDefault="00974A3B" w:rsidP="00974A3B">
            <w:pPr>
              <w:rPr>
                <w:rFonts w:ascii="Arial" w:hAnsi="Arial"/>
              </w:rPr>
            </w:pPr>
            <w:r>
              <w:rPr>
                <w:rFonts w:ascii="Helvetica" w:hAnsi="Helvetica"/>
              </w:rPr>
              <w:t>Make comparisons between contemporary design and historical trends to identify influences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2.</w:t>
            </w:r>
          </w:p>
        </w:tc>
        <w:tc>
          <w:tcPr>
            <w:tcW w:w="8226" w:type="dxa"/>
          </w:tcPr>
          <w:p w:rsidR="00974A3B" w:rsidRPr="00A6476D" w:rsidRDefault="00974A3B">
            <w:pPr>
              <w:rPr>
                <w:rFonts w:ascii="Arial" w:hAnsi="Arial"/>
                <w:b/>
              </w:rPr>
            </w:pPr>
            <w:proofErr w:type="spellStart"/>
            <w:r>
              <w:rPr>
                <w:rFonts w:ascii="Helvetica" w:hAnsi="Helvetica"/>
                <w:b/>
              </w:rPr>
              <w:t>Aquire</w:t>
            </w:r>
            <w:proofErr w:type="spellEnd"/>
            <w:r>
              <w:rPr>
                <w:rFonts w:ascii="Helvetica" w:hAnsi="Helvetica"/>
                <w:b/>
              </w:rPr>
              <w:t xml:space="preserve"> a broad historical knowledge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and fine arts.</w:t>
            </w:r>
          </w:p>
          <w:p w:rsidR="00974A3B" w:rsidRDefault="00974A3B" w:rsidP="00974A3B">
            <w:pPr>
              <w:rPr>
                <w:rFonts w:ascii="Helvetica" w:hAnsi="Helvetica"/>
              </w:rPr>
            </w:pPr>
            <w:r>
              <w:rPr>
                <w:rFonts w:ascii="Helvetica" w:hAnsi="Helvetica"/>
              </w:rPr>
              <w:t>Develop an understanding that design is multi-</w:t>
            </w:r>
            <w:proofErr w:type="spellStart"/>
            <w:r>
              <w:rPr>
                <w:rFonts w:ascii="Helvetica" w:hAnsi="Helvetica"/>
              </w:rPr>
              <w:t>disciplied</w:t>
            </w:r>
            <w:proofErr w:type="spellEnd"/>
          </w:p>
          <w:p w:rsidR="00974A3B" w:rsidRDefault="00974A3B" w:rsidP="00974A3B">
            <w:pPr>
              <w:rPr>
                <w:rFonts w:ascii="Helvetica" w:hAnsi="Helvetica"/>
              </w:rPr>
            </w:pPr>
            <w:r>
              <w:rPr>
                <w:rFonts w:ascii="Helvetica" w:hAnsi="Helvetica"/>
              </w:rPr>
              <w:t>Develop an understanding of how design links to fine arts</w:t>
            </w:r>
          </w:p>
          <w:p w:rsidR="00974A3B" w:rsidRPr="00A6476D" w:rsidRDefault="00974A3B" w:rsidP="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3.</w:t>
            </w:r>
          </w:p>
        </w:tc>
        <w:tc>
          <w:tcPr>
            <w:tcW w:w="8226" w:type="dxa"/>
          </w:tcPr>
          <w:p w:rsidR="00974A3B" w:rsidRPr="00A6476D" w:rsidRDefault="00974A3B">
            <w:pPr>
              <w:rPr>
                <w:rFonts w:ascii="Arial" w:hAnsi="Arial"/>
                <w:b/>
              </w:rPr>
            </w:pPr>
            <w:r>
              <w:rPr>
                <w:rFonts w:ascii="Helvetica" w:hAnsi="Helvetica"/>
                <w:b/>
              </w:rPr>
              <w:t>Demonstrate an understanding of change in regards to the relationship of stylistic trends and technology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with technological advancements of the time.</w:t>
            </w:r>
          </w:p>
          <w:p w:rsidR="00974A3B" w:rsidRPr="00A6476D" w:rsidRDefault="00974A3B" w:rsidP="00974A3B">
            <w:pPr>
              <w:rPr>
                <w:rFonts w:ascii="Arial" w:hAnsi="Arial"/>
              </w:rPr>
            </w:pPr>
            <w:r>
              <w:rPr>
                <w:rFonts w:ascii="Helvetica" w:hAnsi="Helvetica"/>
              </w:rPr>
              <w:t>Demonstrate an ability to identify hallmark characteristics if stylistic trends both verbally and visually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5.</w:t>
            </w:r>
          </w:p>
        </w:tc>
        <w:tc>
          <w:tcPr>
            <w:tcW w:w="8226" w:type="dxa"/>
          </w:tcPr>
          <w:p w:rsidR="00974A3B" w:rsidRPr="00A6476D" w:rsidRDefault="00974A3B">
            <w:pPr>
              <w:rPr>
                <w:rFonts w:ascii="Arial" w:hAnsi="Arial"/>
                <w:b/>
                <w:u w:val="single"/>
              </w:rPr>
            </w:pPr>
            <w:r>
              <w:rPr>
                <w:rFonts w:ascii="Helvetica" w:hAnsi="Helvetica"/>
                <w:b/>
              </w:rPr>
              <w:t>Practice oral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Pr="00A6476D"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demonstrate an ability to research a topic, write notes and cite resources</w:t>
            </w:r>
          </w:p>
          <w:p w:rsidR="00974A3B" w:rsidRDefault="00974A3B" w:rsidP="00974A3B">
            <w:pPr>
              <w:rPr>
                <w:rFonts w:ascii="Helvetica" w:hAnsi="Helvetica"/>
              </w:rPr>
            </w:pPr>
            <w:r>
              <w:rPr>
                <w:rFonts w:ascii="Helvetica" w:hAnsi="Helvetica"/>
              </w:rPr>
              <w:t>demonstrate an ability to deliver an oral presentation to a group on the topic of study</w:t>
            </w:r>
          </w:p>
          <w:p w:rsidR="00974A3B" w:rsidRPr="00A6476D" w:rsidRDefault="00974A3B" w:rsidP="00974A3B">
            <w:pPr>
              <w:rPr>
                <w:rFonts w:ascii="Arial" w:hAnsi="Arial"/>
              </w:rPr>
            </w:pPr>
            <w:r>
              <w:rPr>
                <w:rFonts w:ascii="Helvetica" w:hAnsi="Helvetica"/>
              </w:rPr>
              <w:t>demonstrate an ability to research a topic, develop visual aids to oral presentation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6.</w:t>
            </w:r>
          </w:p>
        </w:tc>
        <w:tc>
          <w:tcPr>
            <w:tcW w:w="8226" w:type="dxa"/>
          </w:tcPr>
          <w:p w:rsidR="00974A3B" w:rsidRPr="00A6476D" w:rsidRDefault="00974A3B">
            <w:pPr>
              <w:rPr>
                <w:rFonts w:ascii="Arial" w:hAnsi="Arial"/>
                <w:b/>
              </w:rPr>
            </w:pPr>
            <w:r>
              <w:rPr>
                <w:rFonts w:ascii="Helvetica" w:hAnsi="Helvetica"/>
                <w:b/>
              </w:rPr>
              <w:t>Practice visual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Arial" w:hAnsi="Arial"/>
              </w:rPr>
            </w:pPr>
            <w:r w:rsidRPr="00A6476D">
              <w:rPr>
                <w:rFonts w:ascii="Arial" w:hAnsi="Arial"/>
                <w:u w:val="single"/>
              </w:rPr>
              <w:t>Potential Elements of the Performance</w:t>
            </w:r>
            <w:r w:rsidRPr="00A6476D">
              <w:rPr>
                <w:rFonts w:ascii="Arial" w:hAnsi="Arial"/>
              </w:rPr>
              <w:t>:</w:t>
            </w:r>
          </w:p>
          <w:p w:rsidR="00974A3B" w:rsidRPr="00A6476D" w:rsidRDefault="00974A3B" w:rsidP="004C5F31">
            <w:pPr>
              <w:rPr>
                <w:rFonts w:ascii="Arial" w:hAnsi="Arial"/>
              </w:rPr>
            </w:pPr>
            <w:r w:rsidRPr="00A6476D">
              <w:rPr>
                <w:rFonts w:ascii="Helvetica" w:hAnsi="Helvetica"/>
              </w:rPr>
              <w:t xml:space="preserve">• </w:t>
            </w:r>
            <w:r>
              <w:rPr>
                <w:rFonts w:ascii="Helvetica" w:hAnsi="Helvetica"/>
              </w:rPr>
              <w:t xml:space="preserve">demonstrate the ability to design a  </w:t>
            </w:r>
            <w:r w:rsidR="004C5F31">
              <w:rPr>
                <w:rFonts w:ascii="Helvetica" w:hAnsi="Helvetica"/>
              </w:rPr>
              <w:t>presentation to an audience to communicate design and design history related concepts in a visually exciting manner</w:t>
            </w:r>
          </w:p>
          <w:p w:rsidR="00974A3B" w:rsidRPr="00A6476D"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III.</w:t>
            </w:r>
          </w:p>
        </w:tc>
        <w:tc>
          <w:tcPr>
            <w:tcW w:w="8793" w:type="dxa"/>
            <w:gridSpan w:val="2"/>
          </w:tcPr>
          <w:p w:rsidR="00974A3B" w:rsidRDefault="00974A3B">
            <w:pPr>
              <w:rPr>
                <w:rFonts w:ascii="Arial" w:hAnsi="Arial"/>
                <w:b/>
              </w:rPr>
            </w:pPr>
            <w:r>
              <w:rPr>
                <w:rFonts w:ascii="Arial" w:hAnsi="Arial"/>
                <w:b/>
              </w:rPr>
              <w:t>TOPICS:</w:t>
            </w:r>
          </w:p>
          <w:p w:rsidR="00974A3B" w:rsidRDefault="00974A3B">
            <w:pPr>
              <w:rPr>
                <w:rFonts w:ascii="Arial" w:hAnsi="Arial"/>
              </w:rPr>
            </w:pP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1.</w:t>
            </w:r>
          </w:p>
        </w:tc>
        <w:tc>
          <w:tcPr>
            <w:tcW w:w="8226" w:type="dxa"/>
          </w:tcPr>
          <w:p w:rsidR="00974A3B" w:rsidRPr="00A6476D" w:rsidRDefault="00974A3B" w:rsidP="00974A3B">
            <w:pPr>
              <w:rPr>
                <w:rFonts w:ascii="Helvetica" w:hAnsi="Helvetica"/>
              </w:rPr>
            </w:pPr>
            <w:r w:rsidRPr="00A6476D">
              <w:rPr>
                <w:rFonts w:ascii="Helvetica" w:hAnsi="Helvetica"/>
              </w:rPr>
              <w:t xml:space="preserve">The need to communicate, western and eastern methods of communication </w:t>
            </w:r>
            <w:r>
              <w:rPr>
                <w:rFonts w:ascii="Helvetica" w:hAnsi="Helvetica"/>
              </w:rPr>
              <w:t>an the development of alphabets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2.</w:t>
            </w:r>
          </w:p>
        </w:tc>
        <w:tc>
          <w:tcPr>
            <w:tcW w:w="8226" w:type="dxa"/>
          </w:tcPr>
          <w:p w:rsidR="00974A3B" w:rsidRPr="00A6476D" w:rsidRDefault="00974A3B">
            <w:pPr>
              <w:rPr>
                <w:rFonts w:ascii="Helvetica" w:hAnsi="Helvetica"/>
              </w:rPr>
            </w:pPr>
            <w:r>
              <w:rPr>
                <w:rFonts w:ascii="Helvetica" w:hAnsi="Helvetica"/>
              </w:rPr>
              <w:t xml:space="preserve"> Mediaeval manuscripts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3.</w:t>
            </w:r>
          </w:p>
        </w:tc>
        <w:tc>
          <w:tcPr>
            <w:tcW w:w="8226" w:type="dxa"/>
          </w:tcPr>
          <w:p w:rsidR="00974A3B" w:rsidRPr="00A6476D" w:rsidRDefault="00974A3B">
            <w:pPr>
              <w:rPr>
                <w:rFonts w:ascii="Helvetica" w:hAnsi="Helvetica"/>
              </w:rPr>
            </w:pPr>
            <w:r>
              <w:rPr>
                <w:rFonts w:ascii="Helvetica" w:hAnsi="Helvetica"/>
              </w:rPr>
              <w:t xml:space="preserve"> Victorian design, industrial revolution and the advent of photography</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4.</w:t>
            </w:r>
          </w:p>
        </w:tc>
        <w:tc>
          <w:tcPr>
            <w:tcW w:w="8226" w:type="dxa"/>
          </w:tcPr>
          <w:p w:rsidR="00974A3B" w:rsidRPr="00A6476D" w:rsidRDefault="00974A3B">
            <w:pPr>
              <w:rPr>
                <w:rFonts w:ascii="Helvetica" w:hAnsi="Helvetica"/>
              </w:rPr>
            </w:pPr>
            <w:r>
              <w:rPr>
                <w:rFonts w:ascii="Helvetica" w:hAnsi="Helvetica"/>
              </w:rPr>
              <w:t xml:space="preserve"> Arts and Crafts movement </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5.</w:t>
            </w:r>
          </w:p>
        </w:tc>
        <w:tc>
          <w:tcPr>
            <w:tcW w:w="8226" w:type="dxa"/>
          </w:tcPr>
          <w:p w:rsidR="00974A3B" w:rsidRPr="00A6476D" w:rsidRDefault="00974A3B">
            <w:pPr>
              <w:rPr>
                <w:rFonts w:ascii="Helvetica" w:hAnsi="Helvetica"/>
              </w:rPr>
            </w:pPr>
            <w:r>
              <w:rPr>
                <w:rFonts w:ascii="Helvetica" w:hAnsi="Helvetica"/>
              </w:rPr>
              <w:t xml:space="preserve"> Art nouveau movement and the ism’s of the early 1900’s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6.</w:t>
            </w:r>
          </w:p>
        </w:tc>
        <w:tc>
          <w:tcPr>
            <w:tcW w:w="8226" w:type="dxa"/>
          </w:tcPr>
          <w:p w:rsidR="00974A3B" w:rsidRPr="00A6476D" w:rsidRDefault="00974A3B">
            <w:pPr>
              <w:rPr>
                <w:rFonts w:ascii="Helvetica" w:hAnsi="Helvetica"/>
              </w:rPr>
            </w:pPr>
            <w:r>
              <w:rPr>
                <w:rFonts w:ascii="Helvetica" w:hAnsi="Helvetica"/>
              </w:rPr>
              <w:t xml:space="preserve"> </w:t>
            </w:r>
            <w:r w:rsidR="00B63902">
              <w:rPr>
                <w:rFonts w:ascii="Helvetica" w:hAnsi="Helvetica"/>
              </w:rPr>
              <w:t>Presentation techniques ( visual and verbal)</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Height w:val="100"/>
        </w:trPr>
        <w:tc>
          <w:tcPr>
            <w:tcW w:w="675" w:type="dxa"/>
          </w:tcPr>
          <w:p w:rsidR="00974A3B" w:rsidRDefault="00974A3B">
            <w:pPr>
              <w:rPr>
                <w:rFonts w:ascii="Arial" w:hAnsi="Arial"/>
                <w:b/>
              </w:rPr>
            </w:pPr>
            <w:r>
              <w:rPr>
                <w:rFonts w:ascii="Arial" w:hAnsi="Arial"/>
                <w:b/>
              </w:rPr>
              <w:t>IV.</w:t>
            </w:r>
          </w:p>
        </w:tc>
        <w:tc>
          <w:tcPr>
            <w:tcW w:w="8793" w:type="dxa"/>
          </w:tcPr>
          <w:p w:rsidR="00974A3B" w:rsidRDefault="00974A3B">
            <w:pPr>
              <w:rPr>
                <w:rFonts w:ascii="Arial" w:hAnsi="Arial"/>
                <w:b/>
              </w:rPr>
            </w:pPr>
            <w:r>
              <w:rPr>
                <w:rFonts w:ascii="Arial" w:hAnsi="Arial"/>
                <w:b/>
              </w:rPr>
              <w:t>REQUIRED RESOURCES/TEXTS/MATERIALS:</w:t>
            </w:r>
          </w:p>
          <w:p w:rsidR="00974A3B" w:rsidRDefault="00974A3B">
            <w:pPr>
              <w:rPr>
                <w:rFonts w:ascii="Arial" w:hAnsi="Arial"/>
                <w:b/>
              </w:rPr>
            </w:pPr>
          </w:p>
          <w:p w:rsidR="00974A3B" w:rsidRDefault="00974A3B" w:rsidP="00974A3B">
            <w:pPr>
              <w:rPr>
                <w:rFonts w:ascii="Helvetica" w:hAnsi="Helvetica"/>
                <w:i/>
                <w:sz w:val="20"/>
              </w:rPr>
            </w:pPr>
            <w:r>
              <w:rPr>
                <w:rFonts w:ascii="Helvetica" w:hAnsi="Helvetica"/>
                <w:i/>
                <w:sz w:val="20"/>
              </w:rPr>
              <w:t xml:space="preserve">Required textbook: A History of Graphic Design/Philip B. </w:t>
            </w:r>
            <w:proofErr w:type="spellStart"/>
            <w:r>
              <w:rPr>
                <w:rFonts w:ascii="Helvetica" w:hAnsi="Helvetica"/>
                <w:i/>
                <w:sz w:val="20"/>
              </w:rPr>
              <w:t>Meggs</w:t>
            </w:r>
            <w:proofErr w:type="spellEnd"/>
            <w:r>
              <w:rPr>
                <w:rFonts w:ascii="Helvetica" w:hAnsi="Helvetica"/>
                <w:i/>
                <w:sz w:val="20"/>
              </w:rPr>
              <w:t xml:space="preserve"> –</w:t>
            </w:r>
            <w:r w:rsidR="004423BE">
              <w:rPr>
                <w:rFonts w:ascii="Helvetica" w:hAnsi="Helvetica"/>
                <w:i/>
                <w:sz w:val="20"/>
              </w:rPr>
              <w:t>5</w:t>
            </w:r>
            <w:r w:rsidR="004423BE">
              <w:rPr>
                <w:rFonts w:ascii="Helvetica" w:hAnsi="Helvetica"/>
                <w:i/>
                <w:sz w:val="20"/>
                <w:vertAlign w:val="superscript"/>
              </w:rPr>
              <w:t>th</w:t>
            </w:r>
            <w:r>
              <w:rPr>
                <w:rFonts w:ascii="Helvetica" w:hAnsi="Helvetica"/>
                <w:i/>
                <w:sz w:val="20"/>
              </w:rPr>
              <w:t xml:space="preserve"> ed.</w:t>
            </w:r>
          </w:p>
          <w:p w:rsidR="00974A3B" w:rsidRDefault="004423BE" w:rsidP="00974A3B">
            <w:pPr>
              <w:rPr>
                <w:rFonts w:ascii="Helvetica" w:hAnsi="Helvetica"/>
                <w:i/>
                <w:sz w:val="20"/>
              </w:rPr>
            </w:pPr>
            <w:r>
              <w:rPr>
                <w:rFonts w:ascii="Helvetica" w:hAnsi="Helvetica"/>
                <w:i/>
                <w:sz w:val="20"/>
              </w:rPr>
              <w:t>ISBN 978-1-118-01718-0</w:t>
            </w:r>
          </w:p>
          <w:p w:rsidR="004423BE" w:rsidRDefault="004423BE" w:rsidP="00974A3B">
            <w:pPr>
              <w:rPr>
                <w:rFonts w:ascii="Arial" w:hAnsi="Arial"/>
                <w:i/>
              </w:rPr>
            </w:pPr>
            <w:r>
              <w:rPr>
                <w:rFonts w:ascii="Helvetica" w:hAnsi="Helvetica"/>
                <w:i/>
                <w:sz w:val="20"/>
              </w:rPr>
              <w:t xml:space="preserve">This text is also available on </w:t>
            </w:r>
            <w:proofErr w:type="spellStart"/>
            <w:r>
              <w:rPr>
                <w:rFonts w:ascii="Helvetica" w:hAnsi="Helvetica"/>
                <w:i/>
                <w:sz w:val="20"/>
              </w:rPr>
              <w:t>ipad</w:t>
            </w:r>
            <w:proofErr w:type="spellEnd"/>
            <w:r>
              <w:rPr>
                <w:rFonts w:ascii="Helvetica" w:hAnsi="Helvetica"/>
                <w:i/>
                <w:sz w:val="20"/>
              </w:rPr>
              <w:t xml:space="preserve"> through the inkling app</w:t>
            </w:r>
          </w:p>
          <w:p w:rsidR="00974A3B" w:rsidRDefault="00974A3B" w:rsidP="00974A3B">
            <w:pPr>
              <w:rPr>
                <w:rFonts w:ascii="Arial" w:hAnsi="Arial"/>
                <w:i/>
              </w:rPr>
            </w:pPr>
          </w:p>
          <w:p w:rsidR="00974A3B" w:rsidRDefault="00974A3B" w:rsidP="00974A3B">
            <w:pPr>
              <w:tabs>
                <w:tab w:val="left" w:pos="360"/>
              </w:tabs>
              <w:rPr>
                <w:rFonts w:ascii="Helvetica" w:hAnsi="Helvetica"/>
                <w:b/>
                <w:sz w:val="20"/>
              </w:rPr>
            </w:pPr>
            <w:r>
              <w:rPr>
                <w:rFonts w:ascii="Helvetica" w:hAnsi="Helvetica"/>
                <w:b/>
                <w:sz w:val="20"/>
              </w:rPr>
              <w:t>Research:</w:t>
            </w:r>
          </w:p>
          <w:p w:rsidR="00974A3B" w:rsidRDefault="00974A3B" w:rsidP="00974A3B">
            <w:pPr>
              <w:tabs>
                <w:tab w:val="left" w:pos="360"/>
              </w:tabs>
              <w:rPr>
                <w:rFonts w:ascii="Helvetica" w:hAnsi="Helvetica"/>
                <w:b/>
                <w:sz w:val="20"/>
              </w:rPr>
            </w:pPr>
          </w:p>
          <w:p w:rsidR="00974A3B" w:rsidRDefault="00974A3B" w:rsidP="00974A3B">
            <w:pPr>
              <w:tabs>
                <w:tab w:val="left" w:pos="360"/>
              </w:tabs>
              <w:rPr>
                <w:rFonts w:ascii="Helvetica" w:hAnsi="Helvetica"/>
              </w:rPr>
            </w:pPr>
            <w:r>
              <w:rPr>
                <w:rFonts w:ascii="Helvetica" w:hAnsi="Helvetica"/>
              </w:rPr>
              <w:t xml:space="preserve">Students should bring a notebook, pen and pencil to each class. Students will be given advance notice as to additional materials on a per project basis. </w:t>
            </w:r>
          </w:p>
          <w:p w:rsidR="00974A3B" w:rsidRDefault="00974A3B" w:rsidP="00974A3B">
            <w:pPr>
              <w:tabs>
                <w:tab w:val="left" w:pos="360"/>
              </w:tabs>
              <w:rPr>
                <w:rFonts w:ascii="Helvetica" w:hAnsi="Helvetica"/>
              </w:rPr>
            </w:pPr>
          </w:p>
          <w:p w:rsidR="00974A3B" w:rsidRPr="00934E1C" w:rsidRDefault="00974A3B" w:rsidP="00974A3B">
            <w:pPr>
              <w:rPr>
                <w:rFonts w:ascii="Arial" w:hAnsi="Arial"/>
                <w:i/>
              </w:rPr>
            </w:pPr>
            <w:r>
              <w:rPr>
                <w:rFonts w:ascii="Helvetica" w:hAnsi="Helvetica"/>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V.</w:t>
            </w:r>
          </w:p>
        </w:tc>
        <w:tc>
          <w:tcPr>
            <w:tcW w:w="8793" w:type="dxa"/>
          </w:tcPr>
          <w:p w:rsidR="00974A3B" w:rsidRDefault="00974A3B">
            <w:pPr>
              <w:rPr>
                <w:rFonts w:ascii="Arial" w:hAnsi="Arial"/>
                <w:b/>
              </w:rPr>
            </w:pPr>
            <w:r>
              <w:rPr>
                <w:rFonts w:ascii="Arial" w:hAnsi="Arial"/>
                <w:b/>
              </w:rPr>
              <w:t>EVALUATION PROCESS/GRADING SYSTEM:</w:t>
            </w:r>
          </w:p>
          <w:p w:rsidR="00974A3B" w:rsidRDefault="00974A3B" w:rsidP="00974A3B">
            <w:pPr>
              <w:rPr>
                <w:rFonts w:ascii="Helvetica" w:hAnsi="Helvetica"/>
              </w:rPr>
            </w:pPr>
            <w:r>
              <w:rPr>
                <w:rFonts w:ascii="Helvetica" w:hAnsi="Helvetica"/>
              </w:rPr>
              <w:t>Assignment grades = 100% of the course</w:t>
            </w:r>
          </w:p>
          <w:p w:rsidR="00974A3B" w:rsidRDefault="00974A3B" w:rsidP="00974A3B">
            <w:pPr>
              <w:rPr>
                <w:rFonts w:ascii="Helvetica" w:hAnsi="Helvetica"/>
              </w:rPr>
            </w:pPr>
            <w:r>
              <w:rPr>
                <w:rFonts w:ascii="Helvetica" w:hAnsi="Helvetica"/>
              </w:rPr>
              <w:t>Students must submit every assignment in the course to be granted credit for the semester. Students must take note of late/ fail policy and resubmission policy below.</w:t>
            </w:r>
          </w:p>
          <w:p w:rsidR="00974A3B" w:rsidRPr="0017676E" w:rsidRDefault="00974A3B" w:rsidP="00974A3B">
            <w:pPr>
              <w:rPr>
                <w:rFonts w:ascii="Helvetica" w:hAnsi="Helvetica"/>
                <w:strike/>
              </w:rPr>
            </w:pPr>
            <w:r>
              <w:rPr>
                <w:rFonts w:ascii="Helvetica" w:hAnsi="Helvetica"/>
              </w:rPr>
              <w:t xml:space="preserve">Assignments and syllabus of this course will be discussed by the instructor at the start of the semester. They will be (but are not limited to) short </w:t>
            </w:r>
            <w:proofErr w:type="gramStart"/>
            <w:r>
              <w:rPr>
                <w:rFonts w:ascii="Helvetica" w:hAnsi="Helvetica"/>
              </w:rPr>
              <w:t>quizzes  based</w:t>
            </w:r>
            <w:proofErr w:type="gramEnd"/>
            <w:r>
              <w:rPr>
                <w:rFonts w:ascii="Helvetica" w:hAnsi="Helvetica"/>
              </w:rPr>
              <w:t xml:space="preserve"> on the text and/or lectures and visually based assignments.</w:t>
            </w:r>
          </w:p>
          <w:p w:rsidR="00974A3B" w:rsidRDefault="00974A3B" w:rsidP="00974A3B">
            <w:pPr>
              <w:pStyle w:val="Heading4"/>
              <w:ind w:right="-90"/>
              <w:rPr>
                <w:b w:val="0"/>
                <w:i/>
              </w:rPr>
            </w:pPr>
            <w:r>
              <w:rPr>
                <w:b w:val="0"/>
                <w:i/>
              </w:rPr>
              <w:t>DEDUCTIONS – LATES AND FAILS</w:t>
            </w:r>
          </w:p>
          <w:p w:rsidR="00974A3B" w:rsidRDefault="00974A3B" w:rsidP="00974A3B">
            <w:pPr>
              <w:ind w:right="-90"/>
              <w:rPr>
                <w:rFonts w:ascii="Arial" w:hAnsi="Arial"/>
                <w:b/>
              </w:rPr>
            </w:pPr>
            <w:proofErr w:type="spellStart"/>
            <w:r>
              <w:rPr>
                <w:rFonts w:ascii="Arial" w:hAnsi="Arial"/>
                <w:b/>
              </w:rPr>
              <w:t>Lates</w:t>
            </w:r>
            <w:proofErr w:type="spellEnd"/>
            <w:r>
              <w:rPr>
                <w:rFonts w:ascii="Arial" w:hAnsi="Arial"/>
                <w:b/>
              </w:rPr>
              <w:t>:</w:t>
            </w:r>
          </w:p>
          <w:p w:rsidR="00974A3B" w:rsidRDefault="00974A3B" w:rsidP="00974A3B">
            <w:pPr>
              <w:ind w:right="-90"/>
              <w:rPr>
                <w:rFonts w:ascii="Arial" w:hAnsi="Arial"/>
              </w:rPr>
            </w:pPr>
            <w:r>
              <w:rPr>
                <w:rFonts w:ascii="Arial" w:hAnsi="Arial"/>
              </w:rPr>
              <w:t>An assignment is considered late if it is not submitted at the time and date specified by the instructor.</w:t>
            </w:r>
          </w:p>
          <w:p w:rsidR="00974A3B" w:rsidRDefault="00974A3B" w:rsidP="00974A3B">
            <w:pPr>
              <w:ind w:right="-90"/>
              <w:rPr>
                <w:rFonts w:ascii="Arial" w:hAnsi="Arial"/>
              </w:rPr>
            </w:pPr>
            <w:r>
              <w:rPr>
                <w:rFonts w:ascii="Arial" w:hAnsi="Arial"/>
              </w:rPr>
              <w:t>Maximum grade for a late assignment is “C”</w:t>
            </w:r>
          </w:p>
          <w:p w:rsidR="00974A3B" w:rsidRDefault="00974A3B" w:rsidP="00974A3B">
            <w:pPr>
              <w:ind w:right="-90"/>
              <w:rPr>
                <w:rFonts w:ascii="Arial" w:hAnsi="Arial"/>
              </w:rPr>
            </w:pPr>
          </w:p>
          <w:p w:rsidR="00974A3B" w:rsidRDefault="00974A3B" w:rsidP="00974A3B">
            <w:pPr>
              <w:ind w:right="-90"/>
              <w:rPr>
                <w:rFonts w:ascii="Arial" w:hAnsi="Arial"/>
                <w:color w:val="000000"/>
              </w:rPr>
            </w:pPr>
            <w:r>
              <w:rPr>
                <w:rFonts w:ascii="Arial" w:hAnsi="Arial"/>
                <w:b/>
                <w:color w:val="000000"/>
              </w:rPr>
              <w:t>Fail:</w:t>
            </w:r>
          </w:p>
          <w:p w:rsidR="00974A3B" w:rsidRDefault="00974A3B" w:rsidP="00974A3B">
            <w:pPr>
              <w:spacing w:line="220" w:lineRule="exact"/>
              <w:ind w:right="-90"/>
              <w:rPr>
                <w:rFonts w:ascii="Arial" w:hAnsi="Arial"/>
                <w:color w:val="000000"/>
              </w:rPr>
            </w:pPr>
            <w:r>
              <w:rPr>
                <w:rFonts w:ascii="Arial" w:hAnsi="Arial"/>
                <w:color w:val="000000"/>
              </w:rPr>
              <w:t>A fail grade (F) is assessed to an assignment which has not been executed to a minimum satisfactory “D” grade level or in which the directions have not been followed correctly.</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r>
              <w:rPr>
                <w:rFonts w:ascii="Arial" w:hAnsi="Arial"/>
                <w:color w:val="000000"/>
              </w:rPr>
              <w:t xml:space="preserve">A failed assignment must be entirely re-done or corrected according to the instructor’s specific instructions and resubmitted within </w:t>
            </w:r>
            <w:r w:rsidR="004C5F31">
              <w:rPr>
                <w:rFonts w:ascii="Arial" w:hAnsi="Arial"/>
                <w:color w:val="000000"/>
              </w:rPr>
              <w:t>a timeframe specified through immediate discussion with the professor</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r>
              <w:rPr>
                <w:rFonts w:ascii="Arial" w:hAnsi="Arial"/>
                <w:color w:val="000000"/>
              </w:rPr>
              <w:t>Maximum grade for a failed assignment is “C”</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p>
          <w:p w:rsidR="00974A3B" w:rsidRDefault="00974A3B" w:rsidP="00974A3B">
            <w:pPr>
              <w:ind w:right="-90"/>
              <w:rPr>
                <w:rFonts w:ascii="Arial" w:hAnsi="Arial"/>
              </w:rPr>
            </w:pPr>
          </w:p>
          <w:p w:rsidR="00974A3B" w:rsidRDefault="00974A3B" w:rsidP="00974A3B">
            <w:pPr>
              <w:pStyle w:val="Heading5"/>
              <w:rPr>
                <w:color w:val="000000"/>
              </w:rPr>
            </w:pPr>
            <w:proofErr w:type="gramStart"/>
            <w:r>
              <w:rPr>
                <w:color w:val="000000"/>
              </w:rPr>
              <w:t>Resubmission policy.</w:t>
            </w:r>
            <w:proofErr w:type="gramEnd"/>
          </w:p>
          <w:p w:rsidR="00974A3B" w:rsidRDefault="004C5F31" w:rsidP="00974A3B">
            <w:pPr>
              <w:rPr>
                <w:rFonts w:ascii="Arial" w:hAnsi="Arial"/>
                <w:b/>
              </w:rPr>
            </w:pPr>
            <w:r>
              <w:rPr>
                <w:rFonts w:ascii="Arial" w:hAnsi="Arial"/>
                <w:color w:val="000000"/>
              </w:rPr>
              <w:t>Due to the nature of this course there will be no need nor opportunity to resubmit projects</w:t>
            </w:r>
          </w:p>
          <w:p w:rsidR="00974A3B" w:rsidRDefault="00974A3B" w:rsidP="00974A3B">
            <w:pPr>
              <w:pStyle w:val="EnvelopeReturn"/>
            </w:pPr>
          </w:p>
        </w:tc>
      </w:tr>
      <w:tr w:rsidR="00974A3B">
        <w:tblPrEx>
          <w:tblCellMar>
            <w:top w:w="0" w:type="dxa"/>
            <w:bottom w:w="0" w:type="dxa"/>
          </w:tblCellMar>
        </w:tblPrEx>
        <w:trPr>
          <w:cantSplit/>
        </w:trPr>
        <w:tc>
          <w:tcPr>
            <w:tcW w:w="675" w:type="dxa"/>
          </w:tcPr>
          <w:p w:rsidR="00974A3B" w:rsidRDefault="00974A3B">
            <w:pPr>
              <w:pStyle w:val="EnvelopeReturn"/>
            </w:pPr>
          </w:p>
        </w:tc>
        <w:tc>
          <w:tcPr>
            <w:tcW w:w="8793" w:type="dxa"/>
          </w:tcPr>
          <w:p w:rsidR="00974A3B" w:rsidRDefault="00974A3B" w:rsidP="00974A3B">
            <w:pPr>
              <w:ind w:right="-90"/>
              <w:rPr>
                <w:rFonts w:ascii="Arial" w:hAnsi="Arial"/>
                <w:color w:val="000000"/>
              </w:rPr>
            </w:pPr>
            <w:r>
              <w:rPr>
                <w:rFonts w:ascii="Arial" w:hAnsi="Arial"/>
                <w:color w:val="000000"/>
              </w:rPr>
              <w:t>.</w:t>
            </w:r>
          </w:p>
          <w:p w:rsidR="00974A3B" w:rsidRDefault="00974A3B" w:rsidP="00974A3B">
            <w:pPr>
              <w:ind w:right="-90"/>
              <w:rPr>
                <w:rFonts w:ascii="Arial" w:hAnsi="Arial"/>
              </w:rPr>
            </w:pPr>
          </w:p>
          <w:p w:rsidR="00974A3B" w:rsidRDefault="00974A3B" w:rsidP="00974A3B">
            <w:pPr>
              <w:ind w:right="-90"/>
              <w:rPr>
                <w:rFonts w:ascii="Arial" w:hAnsi="Arial"/>
                <w:b/>
              </w:rPr>
            </w:pPr>
            <w:r>
              <w:rPr>
                <w:rFonts w:ascii="Arial" w:hAnsi="Arial"/>
                <w:b/>
              </w:rPr>
              <w:t>Attendance:</w:t>
            </w:r>
          </w:p>
          <w:p w:rsidR="00974A3B" w:rsidRDefault="00974A3B" w:rsidP="00974A3B">
            <w:pPr>
              <w:ind w:right="-90"/>
              <w:rPr>
                <w:rFonts w:ascii="Arial" w:hAnsi="Arial"/>
              </w:rPr>
            </w:pPr>
            <w:r>
              <w:rPr>
                <w:rFonts w:ascii="Arial" w:hAnsi="Arial"/>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w:t>
            </w:r>
          </w:p>
          <w:p w:rsidR="00974A3B" w:rsidRDefault="00974A3B" w:rsidP="00974A3B">
            <w:pPr>
              <w:ind w:right="-90"/>
              <w:rPr>
                <w:rFonts w:ascii="Arial" w:hAnsi="Arial"/>
              </w:rPr>
            </w:pPr>
            <w:r>
              <w:rPr>
                <w:rFonts w:ascii="Arial" w:hAnsi="Arial"/>
              </w:rPr>
              <w:t>i.e. 4 classes missed = 10% deduction form final grade</w:t>
            </w:r>
          </w:p>
          <w:p w:rsidR="00974A3B" w:rsidRDefault="00974A3B" w:rsidP="00974A3B">
            <w:pPr>
              <w:ind w:right="-90"/>
              <w:rPr>
                <w:rFonts w:ascii="Arial" w:hAnsi="Arial"/>
              </w:rPr>
            </w:pPr>
            <w:r>
              <w:rPr>
                <w:rFonts w:ascii="Arial" w:hAnsi="Arial"/>
              </w:rPr>
              <w:t>5 classes missed = 20% deduction from final grade</w:t>
            </w:r>
          </w:p>
          <w:p w:rsidR="00974A3B" w:rsidRDefault="00974A3B" w:rsidP="00974A3B">
            <w:pPr>
              <w:rPr>
                <w:rFonts w:ascii="Arial" w:hAnsi="Arial"/>
              </w:rPr>
            </w:pPr>
          </w:p>
        </w:tc>
      </w:tr>
    </w:tbl>
    <w:p w:rsidR="00974A3B" w:rsidRDefault="00974A3B" w:rsidP="004C5F31">
      <w:pPr>
        <w:tabs>
          <w:tab w:val="left" w:pos="360"/>
          <w:tab w:val="left" w:pos="709"/>
          <w:tab w:val="left" w:pos="4140"/>
          <w:tab w:val="left" w:pos="4680"/>
        </w:tabs>
        <w:rPr>
          <w:rFonts w:ascii="Arial" w:hAnsi="Arial"/>
        </w:rPr>
      </w:pPr>
      <w:r>
        <w:rPr>
          <w:rFonts w:ascii="Arial" w:hAnsi="Arial"/>
          <w:b/>
        </w:rPr>
        <w:tab/>
      </w:r>
    </w:p>
    <w:p w:rsidR="00974A3B" w:rsidRDefault="00974A3B" w:rsidP="00974A3B">
      <w:pPr>
        <w:rPr>
          <w:rFonts w:ascii="Arial" w:hAnsi="Arial"/>
          <w:b/>
        </w:rPr>
      </w:pPr>
    </w:p>
    <w:p w:rsidR="00974A3B" w:rsidRDefault="00974A3B" w:rsidP="00974A3B">
      <w:pPr>
        <w:ind w:firstLine="720"/>
        <w:rPr>
          <w:rFonts w:ascii="Arial" w:hAnsi="Arial"/>
          <w:color w:val="000000"/>
          <w:u w:val="single"/>
        </w:rPr>
      </w:pPr>
      <w:r>
        <w:rPr>
          <w:rFonts w:ascii="Arial" w:hAnsi="Arial"/>
          <w:color w:val="000000"/>
          <w:u w:val="single"/>
        </w:rPr>
        <w:t>Reclaiming and Retaining Past Assignments</w:t>
      </w:r>
    </w:p>
    <w:p w:rsidR="00974A3B" w:rsidRDefault="00974A3B" w:rsidP="00974A3B">
      <w:pPr>
        <w:ind w:firstLine="720"/>
        <w:rPr>
          <w:rFonts w:ascii="Arial" w:hAnsi="Arial"/>
          <w:color w:val="000000"/>
        </w:rPr>
      </w:pPr>
      <w:r>
        <w:rPr>
          <w:rFonts w:ascii="Arial" w:hAnsi="Arial"/>
          <w:color w:val="000000"/>
        </w:rPr>
        <w:t>For the development of student portfolios it is important that ALL past</w:t>
      </w:r>
    </w:p>
    <w:p w:rsidR="00974A3B" w:rsidRDefault="00974A3B" w:rsidP="00974A3B">
      <w:pPr>
        <w:ind w:firstLine="720"/>
        <w:rPr>
          <w:rFonts w:ascii="Arial" w:hAnsi="Arial"/>
          <w:color w:val="000000"/>
        </w:rPr>
      </w:pPr>
      <w:proofErr w:type="gramStart"/>
      <w:r>
        <w:rPr>
          <w:rFonts w:ascii="Arial" w:hAnsi="Arial"/>
          <w:color w:val="000000"/>
        </w:rPr>
        <w:t>assignment</w:t>
      </w:r>
      <w:proofErr w:type="gramEnd"/>
      <w:r>
        <w:rPr>
          <w:rFonts w:ascii="Arial" w:hAnsi="Arial"/>
          <w:color w:val="000000"/>
        </w:rPr>
        <w:t xml:space="preserve"> work be reclaimed and retained by the student.</w:t>
      </w:r>
    </w:p>
    <w:p w:rsidR="00974A3B" w:rsidRDefault="00974A3B" w:rsidP="00974A3B">
      <w:pPr>
        <w:rPr>
          <w:rFonts w:ascii="Arial" w:hAnsi="Arial"/>
          <w:color w:val="000000"/>
        </w:rPr>
      </w:pPr>
    </w:p>
    <w:p w:rsidR="00974A3B" w:rsidRDefault="00974A3B" w:rsidP="00974A3B">
      <w:pPr>
        <w:ind w:firstLine="720"/>
        <w:rPr>
          <w:rFonts w:ascii="Arial" w:hAnsi="Arial"/>
          <w:color w:val="000000"/>
        </w:rPr>
      </w:pPr>
      <w:r>
        <w:rPr>
          <w:rFonts w:ascii="Arial" w:hAnsi="Arial"/>
          <w:color w:val="000000"/>
        </w:rPr>
        <w:t xml:space="preserve">It is the students‚ responsibility to reclaim assignments after </w:t>
      </w:r>
      <w:proofErr w:type="gramStart"/>
      <w:r>
        <w:rPr>
          <w:rFonts w:ascii="Arial" w:hAnsi="Arial"/>
          <w:color w:val="000000"/>
        </w:rPr>
        <w:t>they</w:t>
      </w:r>
      <w:proofErr w:type="gramEnd"/>
    </w:p>
    <w:p w:rsidR="00974A3B" w:rsidRDefault="00974A3B" w:rsidP="00974A3B">
      <w:pPr>
        <w:ind w:firstLine="720"/>
        <w:rPr>
          <w:rFonts w:ascii="Arial" w:hAnsi="Arial"/>
          <w:color w:val="000000"/>
        </w:rPr>
      </w:pPr>
      <w:proofErr w:type="gramStart"/>
      <w:r>
        <w:rPr>
          <w:rFonts w:ascii="Arial" w:hAnsi="Arial"/>
          <w:color w:val="000000"/>
        </w:rPr>
        <w:t>have</w:t>
      </w:r>
      <w:proofErr w:type="gramEnd"/>
      <w:r>
        <w:rPr>
          <w:rFonts w:ascii="Arial" w:hAnsi="Arial"/>
          <w:color w:val="000000"/>
        </w:rPr>
        <w:t xml:space="preserve"> been assessed. Marked assignments will be returned by faculty</w:t>
      </w:r>
    </w:p>
    <w:p w:rsidR="00974A3B" w:rsidRDefault="00974A3B" w:rsidP="00974A3B">
      <w:pPr>
        <w:ind w:firstLine="720"/>
        <w:rPr>
          <w:rFonts w:ascii="Arial" w:hAnsi="Arial"/>
          <w:color w:val="000000"/>
        </w:rPr>
      </w:pPr>
      <w:proofErr w:type="gramStart"/>
      <w:r>
        <w:rPr>
          <w:rFonts w:ascii="Arial" w:hAnsi="Arial"/>
          <w:color w:val="000000"/>
        </w:rPr>
        <w:t>during</w:t>
      </w:r>
      <w:proofErr w:type="gramEnd"/>
      <w:r>
        <w:rPr>
          <w:rFonts w:ascii="Arial" w:hAnsi="Arial"/>
          <w:color w:val="000000"/>
        </w:rPr>
        <w:t xml:space="preserve"> classroom sessions and a notice will be posted  at the front of</w:t>
      </w:r>
    </w:p>
    <w:p w:rsidR="00974A3B" w:rsidRDefault="00974A3B" w:rsidP="00974A3B">
      <w:pPr>
        <w:ind w:left="720"/>
        <w:rPr>
          <w:rFonts w:ascii="Arial" w:hAnsi="Arial"/>
          <w:color w:val="000000"/>
        </w:rPr>
      </w:pPr>
      <w:proofErr w:type="gramStart"/>
      <w:r>
        <w:rPr>
          <w:rFonts w:ascii="Arial" w:hAnsi="Arial"/>
          <w:color w:val="000000"/>
        </w:rPr>
        <w:t>the</w:t>
      </w:r>
      <w:proofErr w:type="gramEnd"/>
      <w:r>
        <w:rPr>
          <w:rFonts w:ascii="Arial" w:hAnsi="Arial"/>
          <w:color w:val="000000"/>
        </w:rPr>
        <w:t xml:space="preserve"> classroom noting that the assignment has been returned. If a student</w:t>
      </w:r>
    </w:p>
    <w:p w:rsidR="00974A3B" w:rsidRDefault="00974A3B" w:rsidP="00974A3B">
      <w:pPr>
        <w:ind w:firstLine="720"/>
        <w:rPr>
          <w:rFonts w:ascii="Arial" w:hAnsi="Arial"/>
          <w:color w:val="000000"/>
        </w:rPr>
      </w:pPr>
      <w:proofErr w:type="gramStart"/>
      <w:r>
        <w:rPr>
          <w:rFonts w:ascii="Arial" w:hAnsi="Arial"/>
          <w:color w:val="000000"/>
        </w:rPr>
        <w:t>is</w:t>
      </w:r>
      <w:proofErr w:type="gramEnd"/>
      <w:r>
        <w:rPr>
          <w:rFonts w:ascii="Arial" w:hAnsi="Arial"/>
          <w:color w:val="000000"/>
        </w:rPr>
        <w:t xml:space="preserve"> absent on the day that work is returned the work will be held by</w:t>
      </w:r>
    </w:p>
    <w:p w:rsidR="00974A3B" w:rsidRDefault="00974A3B" w:rsidP="00974A3B">
      <w:pPr>
        <w:ind w:firstLine="720"/>
        <w:rPr>
          <w:rFonts w:ascii="Arial" w:hAnsi="Arial"/>
          <w:color w:val="000000"/>
        </w:rPr>
      </w:pPr>
      <w:proofErr w:type="gramStart"/>
      <w:r>
        <w:rPr>
          <w:rFonts w:ascii="Arial" w:hAnsi="Arial"/>
          <w:color w:val="000000"/>
        </w:rPr>
        <w:t>faculty</w:t>
      </w:r>
      <w:proofErr w:type="gramEnd"/>
      <w:r>
        <w:rPr>
          <w:rFonts w:ascii="Arial" w:hAnsi="Arial"/>
          <w:color w:val="000000"/>
        </w:rPr>
        <w:t xml:space="preserve"> for a minimum of three weeks from the return date after which,</w:t>
      </w:r>
    </w:p>
    <w:p w:rsidR="00974A3B" w:rsidRDefault="00974A3B" w:rsidP="00974A3B">
      <w:pPr>
        <w:ind w:right="-90" w:firstLine="720"/>
        <w:rPr>
          <w:rFonts w:ascii="Arial" w:hAnsi="Arial"/>
          <w:color w:val="000000"/>
        </w:rPr>
      </w:pPr>
      <w:proofErr w:type="gramStart"/>
      <w:r>
        <w:rPr>
          <w:rFonts w:ascii="Arial" w:hAnsi="Arial"/>
          <w:color w:val="000000"/>
        </w:rPr>
        <w:t>due</w:t>
      </w:r>
      <w:proofErr w:type="gramEnd"/>
      <w:r>
        <w:rPr>
          <w:rFonts w:ascii="Arial" w:hAnsi="Arial"/>
          <w:color w:val="000000"/>
        </w:rPr>
        <w:t xml:space="preserve"> to a shortage of storage space, the work may be discarded</w:t>
      </w:r>
    </w:p>
    <w:p w:rsidR="00974A3B" w:rsidRDefault="00974A3B" w:rsidP="00974A3B">
      <w:pPr>
        <w:ind w:right="-90" w:firstLine="720"/>
        <w:rPr>
          <w:rFonts w:ascii="Arial" w:hAnsi="Arial"/>
          <w:color w:val="000000"/>
        </w:rPr>
      </w:pPr>
    </w:p>
    <w:p w:rsidR="00974A3B" w:rsidRDefault="00974A3B" w:rsidP="00974A3B">
      <w:pPr>
        <w:ind w:right="-90" w:firstLine="720"/>
        <w:rPr>
          <w:rFonts w:ascii="Arial" w:hAnsi="Arial"/>
        </w:rPr>
      </w:pPr>
      <w:r>
        <w:rPr>
          <w:rFonts w:ascii="Arial" w:hAnsi="Arial"/>
        </w:rPr>
        <w:t>The following semester grades will be assigned to students:</w:t>
      </w:r>
    </w:p>
    <w:p w:rsidR="00974A3B" w:rsidRDefault="00974A3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974A3B" w:rsidRPr="00983D18">
        <w:tblPrEx>
          <w:tblCellMar>
            <w:top w:w="0" w:type="dxa"/>
            <w:bottom w:w="0" w:type="dxa"/>
          </w:tblCellMar>
        </w:tblPrEx>
        <w:tc>
          <w:tcPr>
            <w:tcW w:w="675" w:type="dxa"/>
          </w:tcPr>
          <w:p w:rsidR="00974A3B" w:rsidRPr="00983D18" w:rsidRDefault="00974A3B">
            <w:pPr>
              <w:rPr>
                <w:rFonts w:ascii="Arial" w:hAnsi="Arial" w:cs="Arial"/>
              </w:rPr>
            </w:pPr>
          </w:p>
        </w:tc>
        <w:tc>
          <w:tcPr>
            <w:tcW w:w="1701" w:type="dxa"/>
          </w:tcPr>
          <w:p w:rsidR="00974A3B" w:rsidRPr="00983D18" w:rsidRDefault="00974A3B">
            <w:pPr>
              <w:jc w:val="center"/>
              <w:rPr>
                <w:rFonts w:ascii="Arial" w:hAnsi="Arial" w:cs="Arial"/>
                <w:iCs/>
              </w:rPr>
            </w:pPr>
          </w:p>
          <w:p w:rsidR="00974A3B" w:rsidRPr="00983D18" w:rsidRDefault="00974A3B">
            <w:pPr>
              <w:pStyle w:val="Heading2"/>
              <w:rPr>
                <w:rFonts w:ascii="Arial" w:hAnsi="Arial" w:cs="Arial"/>
                <w:b w:val="0"/>
                <w:u w:val="single"/>
              </w:rPr>
            </w:pPr>
            <w:r w:rsidRPr="00983D18">
              <w:rPr>
                <w:rFonts w:ascii="Arial" w:hAnsi="Arial" w:cs="Arial"/>
                <w:b w:val="0"/>
                <w:u w:val="single"/>
              </w:rPr>
              <w:t>Grade</w:t>
            </w:r>
          </w:p>
        </w:tc>
        <w:tc>
          <w:tcPr>
            <w:tcW w:w="4678" w:type="dxa"/>
          </w:tcPr>
          <w:p w:rsidR="00974A3B" w:rsidRPr="00983D18" w:rsidRDefault="00974A3B">
            <w:pPr>
              <w:jc w:val="center"/>
              <w:rPr>
                <w:rFonts w:ascii="Arial" w:hAnsi="Arial" w:cs="Arial"/>
                <w:iCs/>
              </w:rPr>
            </w:pPr>
          </w:p>
          <w:p w:rsidR="00974A3B" w:rsidRPr="00983D18" w:rsidRDefault="00974A3B">
            <w:pPr>
              <w:pStyle w:val="Heading1"/>
              <w:rPr>
                <w:rFonts w:ascii="Arial" w:hAnsi="Arial" w:cs="Arial"/>
                <w:b w:val="0"/>
              </w:rPr>
            </w:pPr>
            <w:r w:rsidRPr="00983D18">
              <w:rPr>
                <w:rFonts w:ascii="Arial" w:hAnsi="Arial" w:cs="Arial"/>
                <w:b w:val="0"/>
              </w:rPr>
              <w:t>Definition</w:t>
            </w:r>
          </w:p>
        </w:tc>
        <w:tc>
          <w:tcPr>
            <w:tcW w:w="2414" w:type="dxa"/>
          </w:tcPr>
          <w:p w:rsidR="00974A3B" w:rsidRPr="00983D18" w:rsidRDefault="00974A3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90 – 100%</w:t>
            </w:r>
          </w:p>
        </w:tc>
        <w:tc>
          <w:tcPr>
            <w:tcW w:w="2414" w:type="dxa"/>
            <w:vMerge w:val="restart"/>
            <w:vAlign w:val="center"/>
          </w:tcPr>
          <w:p w:rsidR="00974A3B" w:rsidRDefault="00974A3B">
            <w:pPr>
              <w:jc w:val="center"/>
              <w:rPr>
                <w:rFonts w:ascii="Arial" w:hAnsi="Arial" w:cs="Arial"/>
              </w:rPr>
            </w:pPr>
            <w:r>
              <w:rPr>
                <w:rFonts w:ascii="Arial" w:hAnsi="Arial" w:cs="Arial"/>
              </w:rPr>
              <w:t>4.00</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80 – 89%</w:t>
            </w:r>
          </w:p>
        </w:tc>
        <w:tc>
          <w:tcPr>
            <w:tcW w:w="2414" w:type="dxa"/>
            <w:vMerge/>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B</w:t>
            </w:r>
          </w:p>
        </w:tc>
        <w:tc>
          <w:tcPr>
            <w:tcW w:w="4678" w:type="dxa"/>
          </w:tcPr>
          <w:p w:rsidR="00974A3B" w:rsidRDefault="00974A3B">
            <w:pPr>
              <w:jc w:val="center"/>
              <w:rPr>
                <w:rFonts w:ascii="Arial" w:hAnsi="Arial" w:cs="Arial"/>
              </w:rPr>
            </w:pPr>
            <w:r>
              <w:rPr>
                <w:rFonts w:ascii="Arial" w:hAnsi="Arial" w:cs="Arial"/>
              </w:rPr>
              <w:t>70 - 79%</w:t>
            </w:r>
          </w:p>
        </w:tc>
        <w:tc>
          <w:tcPr>
            <w:tcW w:w="2414" w:type="dxa"/>
          </w:tcPr>
          <w:p w:rsidR="00974A3B" w:rsidRDefault="00974A3B">
            <w:pPr>
              <w:jc w:val="center"/>
              <w:rPr>
                <w:rFonts w:ascii="Arial" w:hAnsi="Arial" w:cs="Arial"/>
              </w:rPr>
            </w:pPr>
            <w:r>
              <w:rPr>
                <w:rFonts w:ascii="Arial" w:hAnsi="Arial" w:cs="Arial"/>
              </w:rPr>
              <w:t>3.00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w:t>
            </w:r>
          </w:p>
        </w:tc>
        <w:tc>
          <w:tcPr>
            <w:tcW w:w="4678" w:type="dxa"/>
          </w:tcPr>
          <w:p w:rsidR="00974A3B" w:rsidRDefault="00974A3B">
            <w:pPr>
              <w:jc w:val="center"/>
              <w:rPr>
                <w:rFonts w:ascii="Arial" w:hAnsi="Arial" w:cs="Arial"/>
              </w:rPr>
            </w:pPr>
            <w:r>
              <w:rPr>
                <w:rFonts w:ascii="Arial" w:hAnsi="Arial" w:cs="Arial"/>
              </w:rPr>
              <w:t>60 - 69%</w:t>
            </w:r>
          </w:p>
        </w:tc>
        <w:tc>
          <w:tcPr>
            <w:tcW w:w="2414" w:type="dxa"/>
          </w:tcPr>
          <w:p w:rsidR="00974A3B" w:rsidRDefault="00974A3B">
            <w:pPr>
              <w:jc w:val="center"/>
              <w:rPr>
                <w:rFonts w:ascii="Arial" w:hAnsi="Arial" w:cs="Arial"/>
              </w:rPr>
            </w:pPr>
            <w:r>
              <w:rPr>
                <w:rFonts w:ascii="Arial" w:hAnsi="Arial" w:cs="Arial"/>
              </w:rPr>
              <w:t>2.00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D</w:t>
            </w:r>
          </w:p>
        </w:tc>
        <w:tc>
          <w:tcPr>
            <w:tcW w:w="4678" w:type="dxa"/>
          </w:tcPr>
          <w:p w:rsidR="00974A3B" w:rsidRDefault="00974A3B">
            <w:pPr>
              <w:jc w:val="center"/>
              <w:rPr>
                <w:rFonts w:ascii="Arial" w:hAnsi="Arial" w:cs="Arial"/>
              </w:rPr>
            </w:pPr>
            <w:r>
              <w:rPr>
                <w:rFonts w:ascii="Arial" w:hAnsi="Arial" w:cs="Arial"/>
              </w:rPr>
              <w:t>50 – 59%</w:t>
            </w:r>
          </w:p>
        </w:tc>
        <w:tc>
          <w:tcPr>
            <w:tcW w:w="2414" w:type="dxa"/>
          </w:tcPr>
          <w:p w:rsidR="00974A3B" w:rsidRDefault="00974A3B">
            <w:pPr>
              <w:jc w:val="center"/>
              <w:rPr>
                <w:rFonts w:ascii="Arial" w:hAnsi="Arial" w:cs="Arial"/>
              </w:rPr>
            </w:pPr>
            <w:r>
              <w:rPr>
                <w:rFonts w:ascii="Arial" w:hAnsi="Arial" w:cs="Arial"/>
              </w:rPr>
              <w:t>1.00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F (Fail)</w:t>
            </w:r>
          </w:p>
        </w:tc>
        <w:tc>
          <w:tcPr>
            <w:tcW w:w="4678" w:type="dxa"/>
          </w:tcPr>
          <w:p w:rsidR="00974A3B" w:rsidRDefault="00974A3B">
            <w:pPr>
              <w:jc w:val="center"/>
              <w:rPr>
                <w:rFonts w:ascii="Arial" w:hAnsi="Arial" w:cs="Arial"/>
              </w:rPr>
            </w:pPr>
            <w:r>
              <w:rPr>
                <w:rFonts w:ascii="Arial" w:hAnsi="Arial" w:cs="Arial"/>
              </w:rPr>
              <w:t>49% and below</w:t>
            </w:r>
          </w:p>
        </w:tc>
        <w:tc>
          <w:tcPr>
            <w:tcW w:w="2414" w:type="dxa"/>
          </w:tcPr>
          <w:p w:rsidR="00974A3B" w:rsidRDefault="00974A3B">
            <w:pPr>
              <w:jc w:val="center"/>
              <w:rPr>
                <w:rFonts w:ascii="Arial" w:hAnsi="Arial" w:cs="Arial"/>
              </w:rPr>
            </w:pPr>
            <w:r>
              <w:rPr>
                <w:rFonts w:ascii="Arial" w:hAnsi="Arial" w:cs="Arial"/>
              </w:rPr>
              <w:t>0.00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p>
        </w:tc>
        <w:tc>
          <w:tcPr>
            <w:tcW w:w="4678" w:type="dxa"/>
          </w:tcPr>
          <w:p w:rsidR="00974A3B" w:rsidRDefault="00974A3B">
            <w:pPr>
              <w:rPr>
                <w:rFonts w:ascii="Arial" w:hAnsi="Arial" w:cs="Arial"/>
              </w:rPr>
            </w:pP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CR (Credit)</w:t>
            </w:r>
          </w:p>
        </w:tc>
        <w:tc>
          <w:tcPr>
            <w:tcW w:w="4678" w:type="dxa"/>
          </w:tcPr>
          <w:p w:rsidR="00974A3B" w:rsidRDefault="00974A3B">
            <w:pPr>
              <w:rPr>
                <w:rFonts w:ascii="Arial" w:hAnsi="Arial" w:cs="Arial"/>
              </w:rPr>
            </w:pPr>
            <w:r>
              <w:rPr>
                <w:rFonts w:ascii="Arial" w:hAnsi="Arial" w:cs="Arial"/>
              </w:rPr>
              <w:t>Credit for diploma requirements has been awarded.</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S</w:t>
            </w:r>
          </w:p>
        </w:tc>
        <w:tc>
          <w:tcPr>
            <w:tcW w:w="4678" w:type="dxa"/>
          </w:tcPr>
          <w:p w:rsidR="00974A3B" w:rsidRDefault="00974A3B">
            <w:pPr>
              <w:rPr>
                <w:rFonts w:ascii="Arial" w:hAnsi="Arial" w:cs="Arial"/>
              </w:rPr>
            </w:pPr>
            <w:r>
              <w:rPr>
                <w:rFonts w:ascii="Arial" w:hAnsi="Arial" w:cs="Arial"/>
              </w:rPr>
              <w:t>Satisfactory achievement in field /clinical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U</w:t>
            </w:r>
          </w:p>
        </w:tc>
        <w:tc>
          <w:tcPr>
            <w:tcW w:w="4678" w:type="dxa"/>
          </w:tcPr>
          <w:p w:rsidR="00974A3B" w:rsidRDefault="00974A3B">
            <w:pPr>
              <w:rPr>
                <w:rFonts w:ascii="Arial" w:hAnsi="Arial" w:cs="Arial"/>
              </w:rPr>
            </w:pPr>
            <w:r>
              <w:rPr>
                <w:rFonts w:ascii="Arial" w:hAnsi="Arial" w:cs="Arial"/>
              </w:rPr>
              <w:t>Unsatisfactory achievement in field/clinical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X</w:t>
            </w:r>
          </w:p>
        </w:tc>
        <w:tc>
          <w:tcPr>
            <w:tcW w:w="4678" w:type="dxa"/>
          </w:tcPr>
          <w:p w:rsidR="00974A3B" w:rsidRDefault="00974A3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NR</w:t>
            </w:r>
          </w:p>
        </w:tc>
        <w:tc>
          <w:tcPr>
            <w:tcW w:w="4678" w:type="dxa"/>
          </w:tcPr>
          <w:p w:rsidR="00974A3B" w:rsidRDefault="00974A3B">
            <w:pPr>
              <w:rPr>
                <w:rFonts w:ascii="Arial" w:hAnsi="Arial" w:cs="Arial"/>
              </w:rPr>
            </w:pPr>
            <w:r>
              <w:rPr>
                <w:rFonts w:ascii="Arial" w:hAnsi="Arial" w:cs="Arial"/>
              </w:rPr>
              <w:t xml:space="preserve">Grade not reported to Registrar's office.  </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W</w:t>
            </w:r>
          </w:p>
        </w:tc>
        <w:tc>
          <w:tcPr>
            <w:tcW w:w="4678" w:type="dxa"/>
          </w:tcPr>
          <w:p w:rsidR="00974A3B" w:rsidRDefault="00974A3B">
            <w:pPr>
              <w:rPr>
                <w:rFonts w:ascii="Arial" w:hAnsi="Arial" w:cs="Arial"/>
              </w:rPr>
            </w:pPr>
            <w:r>
              <w:rPr>
                <w:rFonts w:ascii="Arial" w:hAnsi="Arial" w:cs="Arial"/>
              </w:rPr>
              <w:t>Student has withdrawn from the course without academic penalty.</w:t>
            </w:r>
          </w:p>
        </w:tc>
        <w:tc>
          <w:tcPr>
            <w:tcW w:w="2414" w:type="dxa"/>
          </w:tcPr>
          <w:p w:rsidR="00974A3B" w:rsidRDefault="00974A3B">
            <w:pPr>
              <w:jc w:val="center"/>
              <w:rPr>
                <w:rFonts w:ascii="Arial" w:hAnsi="Arial" w:cs="Arial"/>
              </w:rPr>
            </w:pPr>
          </w:p>
        </w:tc>
      </w:tr>
    </w:tbl>
    <w:p w:rsidR="00974A3B" w:rsidRDefault="00974A3B">
      <w:pPr>
        <w:rPr>
          <w:rFonts w:ascii="Arial" w:hAnsi="Arial" w:cs="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VI</w:t>
            </w:r>
            <w:r w:rsidR="00582EF4">
              <w:rPr>
                <w:rFonts w:ascii="Arial" w:hAnsi="Arial"/>
                <w:b/>
              </w:rPr>
              <w:t>I</w:t>
            </w:r>
            <w:r>
              <w:rPr>
                <w:rFonts w:ascii="Arial" w:hAnsi="Arial"/>
                <w:b/>
              </w:rPr>
              <w:t>.</w:t>
            </w:r>
          </w:p>
        </w:tc>
        <w:tc>
          <w:tcPr>
            <w:tcW w:w="8793" w:type="dxa"/>
          </w:tcPr>
          <w:p w:rsidR="00582EF4" w:rsidRDefault="00582EF4" w:rsidP="00582EF4">
            <w:pPr>
              <w:rPr>
                <w:rFonts w:ascii="Arial" w:hAnsi="Arial"/>
                <w:b/>
              </w:rPr>
            </w:pPr>
            <w:r>
              <w:rPr>
                <w:rFonts w:ascii="Arial" w:hAnsi="Arial"/>
                <w:b/>
              </w:rPr>
              <w:t xml:space="preserve">COURSE OUTLINE </w:t>
            </w:r>
            <w:r w:rsidRPr="001F503D">
              <w:rPr>
                <w:rFonts w:ascii="Arial" w:hAnsi="Arial"/>
                <w:b/>
              </w:rPr>
              <w:t>ADDENDUM:</w:t>
            </w:r>
          </w:p>
          <w:p w:rsidR="00974A3B" w:rsidRDefault="00974A3B">
            <w:pPr>
              <w:rPr>
                <w:rFonts w:ascii="Arial" w:hAnsi="Arial"/>
                <w:b/>
              </w:rPr>
            </w:pPr>
          </w:p>
          <w:p w:rsidR="00974A3B" w:rsidRDefault="00974A3B">
            <w:pPr>
              <w:rPr>
                <w:rFonts w:ascii="Arial" w:hAnsi="Arial"/>
              </w:rPr>
            </w:pPr>
          </w:p>
        </w:tc>
      </w:tr>
    </w:tbl>
    <w:p w:rsidR="00974A3B" w:rsidRPr="00582EF4" w:rsidRDefault="00582EF4" w:rsidP="00582EF4">
      <w:pPr>
        <w:rPr>
          <w:rFonts w:ascii="Arial" w:hAnsi="Arial"/>
        </w:rPr>
      </w:pPr>
      <w:r>
        <w:rPr>
          <w:rFonts w:ascii="Arial" w:hAnsi="Arial"/>
        </w:rPr>
        <w:t>The provisions contained in the addendum located on the portal form part of this course outline.</w:t>
      </w:r>
    </w:p>
    <w:sectPr w:rsidR="00974A3B" w:rsidRPr="00582EF4" w:rsidSect="00974A3B">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9C" w:rsidRDefault="005A0A9C">
      <w:r>
        <w:separator/>
      </w:r>
    </w:p>
  </w:endnote>
  <w:endnote w:type="continuationSeparator" w:id="0">
    <w:p w:rsidR="005A0A9C" w:rsidRDefault="005A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9C" w:rsidRDefault="005A0A9C">
      <w:r>
        <w:separator/>
      </w:r>
    </w:p>
  </w:footnote>
  <w:footnote w:type="continuationSeparator" w:id="0">
    <w:p w:rsidR="005A0A9C" w:rsidRDefault="005A0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B" w:rsidRDefault="00974A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A3B" w:rsidRDefault="00974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B" w:rsidRDefault="00974A3B" w:rsidP="00974A3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55CC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74A3B">
      <w:tblPrEx>
        <w:tblCellMar>
          <w:top w:w="0" w:type="dxa"/>
          <w:bottom w:w="0" w:type="dxa"/>
        </w:tblCellMar>
      </w:tblPrEx>
      <w:tc>
        <w:tcPr>
          <w:tcW w:w="4428" w:type="dxa"/>
        </w:tcPr>
        <w:p w:rsidR="00974A3B" w:rsidRDefault="00974A3B">
          <w:pPr>
            <w:rPr>
              <w:rFonts w:ascii="Arial" w:hAnsi="Arial"/>
              <w:snapToGrid w:val="0"/>
            </w:rPr>
          </w:pPr>
        </w:p>
      </w:tc>
      <w:tc>
        <w:tcPr>
          <w:tcW w:w="1080" w:type="dxa"/>
        </w:tcPr>
        <w:p w:rsidR="00974A3B" w:rsidRDefault="00974A3B">
          <w:pPr>
            <w:pStyle w:val="Header"/>
            <w:jc w:val="center"/>
            <w:rPr>
              <w:rFonts w:ascii="Arial" w:hAnsi="Arial"/>
              <w:snapToGrid w:val="0"/>
            </w:rPr>
          </w:pPr>
        </w:p>
      </w:tc>
      <w:tc>
        <w:tcPr>
          <w:tcW w:w="3960" w:type="dxa"/>
        </w:tcPr>
        <w:p w:rsidR="00974A3B" w:rsidRDefault="00974A3B">
          <w:pPr>
            <w:pStyle w:val="Header"/>
            <w:jc w:val="right"/>
            <w:rPr>
              <w:rFonts w:ascii="Arial" w:hAnsi="Arial"/>
              <w:snapToGrid w:val="0"/>
            </w:rPr>
          </w:pPr>
        </w:p>
      </w:tc>
    </w:tr>
    <w:tr w:rsidR="00974A3B">
      <w:tblPrEx>
        <w:tblCellMar>
          <w:top w:w="0" w:type="dxa"/>
          <w:bottom w:w="0" w:type="dxa"/>
        </w:tblCellMar>
      </w:tblPrEx>
      <w:tc>
        <w:tcPr>
          <w:tcW w:w="4428" w:type="dxa"/>
        </w:tcPr>
        <w:p w:rsidR="00974A3B" w:rsidRDefault="00974A3B" w:rsidP="00974A3B">
          <w:pPr>
            <w:rPr>
              <w:rFonts w:ascii="Arial" w:hAnsi="Arial"/>
              <w:snapToGrid w:val="0"/>
            </w:rPr>
          </w:pPr>
          <w:r>
            <w:rPr>
              <w:rFonts w:ascii="Arial" w:hAnsi="Arial"/>
              <w:snapToGrid w:val="0"/>
            </w:rPr>
            <w:t>Design History</w:t>
          </w:r>
        </w:p>
        <w:p w:rsidR="00974A3B" w:rsidRDefault="00974A3B">
          <w:pPr>
            <w:rPr>
              <w:rFonts w:ascii="Arial" w:hAnsi="Arial"/>
              <w:snapToGrid w:val="0"/>
            </w:rPr>
          </w:pPr>
        </w:p>
      </w:tc>
      <w:tc>
        <w:tcPr>
          <w:tcW w:w="1080" w:type="dxa"/>
        </w:tcPr>
        <w:p w:rsidR="00974A3B" w:rsidRDefault="00974A3B">
          <w:pPr>
            <w:pStyle w:val="Header"/>
            <w:jc w:val="center"/>
            <w:rPr>
              <w:rFonts w:ascii="Arial" w:hAnsi="Arial"/>
              <w:snapToGrid w:val="0"/>
            </w:rPr>
          </w:pPr>
        </w:p>
      </w:tc>
      <w:tc>
        <w:tcPr>
          <w:tcW w:w="3960" w:type="dxa"/>
        </w:tcPr>
        <w:p w:rsidR="00974A3B" w:rsidRDefault="00974A3B">
          <w:pPr>
            <w:pStyle w:val="Header"/>
            <w:jc w:val="right"/>
            <w:rPr>
              <w:rFonts w:ascii="Arial" w:hAnsi="Arial"/>
              <w:snapToGrid w:val="0"/>
            </w:rPr>
          </w:pPr>
          <w:r>
            <w:rPr>
              <w:rFonts w:ascii="Arial" w:hAnsi="Arial"/>
              <w:snapToGrid w:val="0"/>
            </w:rPr>
            <w:t>ADV 123</w:t>
          </w:r>
        </w:p>
      </w:tc>
    </w:tr>
  </w:tbl>
  <w:p w:rsidR="00974A3B" w:rsidRDefault="00974A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62CD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5"/>
  </w:num>
  <w:num w:numId="7">
    <w:abstractNumId w:val="4"/>
  </w:num>
  <w:num w:numId="8">
    <w:abstractNumId w:val="10"/>
  </w:num>
  <w:num w:numId="9">
    <w:abstractNumId w:val="12"/>
  </w:num>
  <w:num w:numId="10">
    <w:abstractNumId w:val="6"/>
  </w:num>
  <w:num w:numId="11">
    <w:abstractNumId w:val="9"/>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55CC7"/>
    <w:rsid w:val="00433773"/>
    <w:rsid w:val="004423BE"/>
    <w:rsid w:val="004C5F31"/>
    <w:rsid w:val="00582EF4"/>
    <w:rsid w:val="005A0A9C"/>
    <w:rsid w:val="00685EFD"/>
    <w:rsid w:val="007F4AC4"/>
    <w:rsid w:val="008746F0"/>
    <w:rsid w:val="00974A3B"/>
    <w:rsid w:val="00B35918"/>
    <w:rsid w:val="00B63902"/>
    <w:rsid w:val="00DB7F5E"/>
    <w:rsid w:val="00E81662"/>
    <w:rsid w:val="00EB599A"/>
    <w:rsid w:val="00EF57D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055CC7"/>
    <w:rPr>
      <w:rFonts w:ascii="Tahoma" w:hAnsi="Tahoma" w:cs="Tahoma"/>
      <w:sz w:val="16"/>
      <w:szCs w:val="16"/>
    </w:rPr>
  </w:style>
  <w:style w:type="character" w:customStyle="1" w:styleId="BalloonTextChar">
    <w:name w:val="Balloon Text Char"/>
    <w:basedOn w:val="DefaultParagraphFont"/>
    <w:link w:val="BalloonText"/>
    <w:rsid w:val="00055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055CC7"/>
    <w:rPr>
      <w:rFonts w:ascii="Tahoma" w:hAnsi="Tahoma" w:cs="Tahoma"/>
      <w:sz w:val="16"/>
      <w:szCs w:val="16"/>
    </w:rPr>
  </w:style>
  <w:style w:type="character" w:customStyle="1" w:styleId="BalloonTextChar">
    <w:name w:val="Balloon Text Char"/>
    <w:basedOn w:val="DefaultParagraphFont"/>
    <w:link w:val="BalloonText"/>
    <w:rsid w:val="0005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9F57D-56F4-43A7-ABB1-E08B4E54E691}">
  <ds:schemaRefs>
    <ds:schemaRef ds:uri="http://schemas.openxmlformats.org/officeDocument/2006/bibliography"/>
  </ds:schemaRefs>
</ds:datastoreItem>
</file>

<file path=customXml/itemProps2.xml><?xml version="1.0" encoding="utf-8"?>
<ds:datastoreItem xmlns:ds="http://schemas.openxmlformats.org/officeDocument/2006/customXml" ds:itemID="{580A4FA2-547A-4169-A7EC-A4E23A54F92A}"/>
</file>

<file path=customXml/itemProps3.xml><?xml version="1.0" encoding="utf-8"?>
<ds:datastoreItem xmlns:ds="http://schemas.openxmlformats.org/officeDocument/2006/customXml" ds:itemID="{0E0AD6B6-7872-4D0E-B150-FF6A55ED1F68}"/>
</file>

<file path=customXml/itemProps4.xml><?xml version="1.0" encoding="utf-8"?>
<ds:datastoreItem xmlns:ds="http://schemas.openxmlformats.org/officeDocument/2006/customXml" ds:itemID="{982F8105-9CF4-42C6-BBA6-FE21916703D3}"/>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5</Pages>
  <Words>1147</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2009-12-07T16:54:00Z</cp:lastPrinted>
  <dcterms:created xsi:type="dcterms:W3CDTF">2013-05-22T15:48:00Z</dcterms:created>
  <dcterms:modified xsi:type="dcterms:W3CDTF">2013-05-22T15:49:00Z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4546800</vt:r8>
  </property>
</Properties>
</file>